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1C0" w:rsidRDefault="006B21C0" w:rsidP="006B21C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Министерство образования и молодежной политики Свердловской области</w:t>
      </w:r>
    </w:p>
    <w:p w:rsidR="006B21C0" w:rsidRDefault="006B21C0" w:rsidP="006B21C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6B21C0" w:rsidRDefault="006B21C0" w:rsidP="006B21C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Свердловской области  «Карпинский машиностроительный техникум» </w:t>
      </w:r>
    </w:p>
    <w:p w:rsidR="006B21C0" w:rsidRPr="00EB78DD" w:rsidRDefault="006B21C0" w:rsidP="006B21C0">
      <w:pPr>
        <w:spacing w:after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(ГАПОУ СО «КМТ»)</w:t>
      </w:r>
    </w:p>
    <w:p w:rsidR="00DF3845" w:rsidRDefault="00DF3845" w:rsidP="00DF3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DF3845" w:rsidRDefault="00DF3845" w:rsidP="00DF3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DF3845" w:rsidRDefault="00DF3845" w:rsidP="00DF3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DF3845" w:rsidRDefault="00DF3845" w:rsidP="00DF38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DF3845" w:rsidRDefault="00A95D40" w:rsidP="00DF3845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</w:rPr>
      </w:pPr>
      <w:r w:rsidRPr="00A95D40">
        <w:rPr>
          <w:noProof/>
        </w:rPr>
        <w:pict>
          <v:rect id="Прямоугольник 1" o:spid="_x0000_s1026" style="position:absolute;left:0;text-align:left;margin-left:276.2pt;margin-top:18.65pt;width:201.1pt;height:66.8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" stroked="f">
            <v:textbox>
              <w:txbxContent>
                <w:p w:rsidR="00DF3845" w:rsidRDefault="00DF3845" w:rsidP="00DF3845">
                  <w:pPr>
                    <w:spacing w:after="0"/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Приложение 3</w:t>
                  </w:r>
                </w:p>
                <w:p w:rsidR="00DF3845" w:rsidRDefault="00DF3845" w:rsidP="00DF3845">
                  <w:pPr>
                    <w:spacing w:after="0"/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 ООП по профессии</w:t>
                  </w:r>
                </w:p>
                <w:p w:rsidR="00DF3845" w:rsidRDefault="00DF3845" w:rsidP="00DF3845">
                  <w:pPr>
                    <w:spacing w:after="0"/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43.01.09 Повар, кондитер</w:t>
                  </w:r>
                </w:p>
                <w:p w:rsidR="00DF3845" w:rsidRDefault="00DF3845" w:rsidP="00DF384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</w:p>
    <w:p w:rsidR="00DF3845" w:rsidRDefault="00DF3845" w:rsidP="00DF38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3845" w:rsidRDefault="00DF3845" w:rsidP="00DF384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F3845" w:rsidRDefault="00DF3845" w:rsidP="00DF384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A0406" w:rsidRPr="00302947" w:rsidRDefault="00DA0406" w:rsidP="00A17E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2947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302947">
        <w:rPr>
          <w:rFonts w:ascii="Times New Roman" w:hAnsi="Times New Roman" w:cs="Times New Roman"/>
          <w:b/>
          <w:caps/>
          <w:sz w:val="24"/>
          <w:szCs w:val="24"/>
        </w:rPr>
        <w:tab/>
      </w:r>
    </w:p>
    <w:p w:rsidR="00DA0406" w:rsidRPr="00302947" w:rsidRDefault="00DA0406" w:rsidP="00E409BE">
      <w:pPr>
        <w:tabs>
          <w:tab w:val="left" w:pos="7423"/>
        </w:tabs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A0406" w:rsidRPr="00302947" w:rsidRDefault="00DA0406" w:rsidP="00E409BE">
      <w:pPr>
        <w:tabs>
          <w:tab w:val="left" w:pos="7423"/>
        </w:tabs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A0406" w:rsidRPr="00302947" w:rsidRDefault="00DA0406" w:rsidP="00E409BE">
      <w:pPr>
        <w:tabs>
          <w:tab w:val="left" w:pos="7423"/>
        </w:tabs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A0406" w:rsidRDefault="00DA0406" w:rsidP="00E409BE">
      <w:pPr>
        <w:tabs>
          <w:tab w:val="left" w:pos="7423"/>
        </w:tabs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015DA" w:rsidRDefault="00D015DA" w:rsidP="00E409BE">
      <w:pPr>
        <w:tabs>
          <w:tab w:val="left" w:pos="7423"/>
        </w:tabs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015DA" w:rsidRDefault="00D015DA" w:rsidP="00E409BE">
      <w:pPr>
        <w:tabs>
          <w:tab w:val="left" w:pos="7423"/>
        </w:tabs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015DA" w:rsidRPr="00302947" w:rsidRDefault="00D015DA" w:rsidP="00E409BE">
      <w:pPr>
        <w:tabs>
          <w:tab w:val="left" w:pos="7423"/>
        </w:tabs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A0406" w:rsidRPr="00302947" w:rsidRDefault="00DA0406" w:rsidP="00A85C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</w:p>
    <w:p w:rsidR="00DA0406" w:rsidRPr="00302947" w:rsidRDefault="00DA0406" w:rsidP="00E40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</w:p>
    <w:p w:rsidR="00DA0406" w:rsidRPr="00302947" w:rsidRDefault="00DA0406" w:rsidP="00302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0294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DA0406" w:rsidRPr="00302947" w:rsidRDefault="00DA0406" w:rsidP="00302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A0406" w:rsidRPr="006B21C0" w:rsidRDefault="00A85CC6" w:rsidP="00302947">
      <w:pPr>
        <w:pStyle w:val="a6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B21C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847774" w:rsidRPr="006B21C0">
        <w:rPr>
          <w:rFonts w:ascii="Times New Roman" w:hAnsi="Times New Roman"/>
          <w:b/>
          <w:sz w:val="28"/>
          <w:szCs w:val="28"/>
          <w:u w:val="single"/>
        </w:rPr>
        <w:t xml:space="preserve">ОПЦ.02 </w:t>
      </w:r>
      <w:r w:rsidR="00DA0406" w:rsidRPr="006B21C0">
        <w:rPr>
          <w:rFonts w:ascii="Times New Roman" w:hAnsi="Times New Roman"/>
          <w:b/>
          <w:sz w:val="28"/>
          <w:szCs w:val="28"/>
          <w:u w:val="single"/>
        </w:rPr>
        <w:t>ОСНОВЫ ТОВАРОВЕДЕНИЯ ПРОДОВОЛЬСТВЕННЫХ ТОВАРОВ</w:t>
      </w: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</w:rPr>
      </w:pPr>
    </w:p>
    <w:p w:rsidR="00DA0406" w:rsidRPr="00302947" w:rsidRDefault="00DA0406" w:rsidP="00FD23F9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DA0406" w:rsidRPr="00302947" w:rsidRDefault="00DA0406" w:rsidP="00FD23F9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</w:rPr>
      </w:pPr>
    </w:p>
    <w:p w:rsidR="00DA0406" w:rsidRDefault="00DA0406" w:rsidP="00FD23F9">
      <w:pPr>
        <w:pStyle w:val="a6"/>
        <w:rPr>
          <w:rFonts w:ascii="Times New Roman" w:hAnsi="Times New Roman"/>
          <w:sz w:val="24"/>
          <w:szCs w:val="24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</w:rPr>
      </w:pPr>
    </w:p>
    <w:p w:rsidR="00DA0406" w:rsidRPr="00302947" w:rsidRDefault="00DA0406" w:rsidP="00FD23F9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DA0406" w:rsidRPr="00302947" w:rsidRDefault="00DA0406" w:rsidP="00FD23F9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DA0406" w:rsidRDefault="00DA0406" w:rsidP="00FD23F9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EB43DA" w:rsidRDefault="00EB43DA" w:rsidP="00FD23F9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EB43DA" w:rsidRPr="00302947" w:rsidRDefault="00EB43DA" w:rsidP="00FD23F9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A85CC6" w:rsidRDefault="00A85CC6" w:rsidP="00A85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015DA" w:rsidRDefault="00D015DA" w:rsidP="00A85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A85CC6" w:rsidRPr="00847774" w:rsidRDefault="00D015DA" w:rsidP="0084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2024</w:t>
      </w:r>
    </w:p>
    <w:p w:rsidR="00EB43DA" w:rsidRPr="00DF3845" w:rsidRDefault="00A85CC6" w:rsidP="00EB4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DF3845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учебной дисциплины «Основы товароведения продовольственных товаров» разработана на основе </w:t>
      </w:r>
      <w:r w:rsidR="00DF3845" w:rsidRPr="00DF3845">
        <w:rPr>
          <w:rFonts w:ascii="Times New Roman" w:hAnsi="Times New Roman"/>
          <w:color w:val="000000"/>
          <w:sz w:val="24"/>
          <w:szCs w:val="24"/>
        </w:rPr>
        <w:t xml:space="preserve">Федерального государственного образовательного стандарта по профессии СПО 43.01.09 «Повар, кондитер». </w:t>
      </w:r>
      <w:r w:rsidR="00DF3845" w:rsidRPr="00DF3845">
        <w:rPr>
          <w:rFonts w:ascii="Times New Roman" w:hAnsi="Times New Roman"/>
          <w:sz w:val="24"/>
          <w:szCs w:val="24"/>
        </w:rPr>
        <w:t xml:space="preserve">Приказ Минобрнауки России от 09.12.2016 №1569 (ред. от 17.12.2020 г.) «Об утверждении федерального государственного образовательного стандарта по профессии 43.01.09 Повар, кондитер» (зарегистрировано в Минюсте России 22 декабря 2016 г. N 44898), с изменениями и дополнениями от 24.08.2024г. </w:t>
      </w:r>
      <w:r w:rsidRPr="00DF3845">
        <w:rPr>
          <w:rFonts w:ascii="Times New Roman" w:hAnsi="Times New Roman" w:cs="Times New Roman"/>
          <w:sz w:val="24"/>
          <w:szCs w:val="24"/>
        </w:rPr>
        <w:t xml:space="preserve">и  примерной программы по учебной дисциплине </w:t>
      </w:r>
      <w:r w:rsidRPr="00DF3845">
        <w:rPr>
          <w:rFonts w:ascii="Times New Roman" w:hAnsi="Times New Roman"/>
          <w:sz w:val="24"/>
          <w:szCs w:val="24"/>
        </w:rPr>
        <w:t>«</w:t>
      </w:r>
      <w:r w:rsidRPr="00DF3845">
        <w:rPr>
          <w:rFonts w:ascii="Times New Roman" w:hAnsi="Times New Roman" w:cs="Times New Roman"/>
          <w:sz w:val="24"/>
          <w:szCs w:val="24"/>
        </w:rPr>
        <w:t>Основы товароведения продовольственных товаров</w:t>
      </w:r>
      <w:r w:rsidRPr="00DF3845">
        <w:rPr>
          <w:rFonts w:ascii="Times New Roman" w:hAnsi="Times New Roman"/>
          <w:sz w:val="24"/>
          <w:szCs w:val="24"/>
        </w:rPr>
        <w:t xml:space="preserve">» </w:t>
      </w:r>
      <w:r w:rsidRPr="00DF3845">
        <w:rPr>
          <w:rFonts w:ascii="Times New Roman" w:hAnsi="Times New Roman" w:cs="Times New Roman"/>
          <w:sz w:val="24"/>
          <w:szCs w:val="24"/>
        </w:rPr>
        <w:t xml:space="preserve"> </w:t>
      </w:r>
      <w:r w:rsidR="00EB43DA" w:rsidRPr="00DF3845">
        <w:rPr>
          <w:rFonts w:ascii="Times New Roman" w:hAnsi="Times New Roman" w:cs="Times New Roman"/>
          <w:color w:val="000000"/>
          <w:sz w:val="24"/>
          <w:szCs w:val="24"/>
        </w:rPr>
        <w:t xml:space="preserve">по специальности (профессии) СПО </w:t>
      </w:r>
      <w:r w:rsidR="00EB43DA" w:rsidRPr="00DF3845">
        <w:rPr>
          <w:rFonts w:ascii="Times New Roman" w:hAnsi="Times New Roman" w:cs="Times New Roman"/>
          <w:sz w:val="24"/>
          <w:szCs w:val="24"/>
        </w:rPr>
        <w:t>43.01.09 Повар, кондитер (Приказ ФГБОУ ДПО ИРПО № П-41 от 28.02.2022)</w:t>
      </w:r>
    </w:p>
    <w:p w:rsidR="00DA0406" w:rsidRPr="000D009A" w:rsidRDefault="00DA0406" w:rsidP="00B03DE0">
      <w:pPr>
        <w:pStyle w:val="21"/>
        <w:spacing w:line="276" w:lineRule="auto"/>
        <w:ind w:left="0" w:firstLine="0"/>
        <w:rPr>
          <w:sz w:val="28"/>
          <w:szCs w:val="28"/>
        </w:rPr>
      </w:pPr>
    </w:p>
    <w:p w:rsidR="00DA0406" w:rsidRPr="000D009A" w:rsidRDefault="00DA0406" w:rsidP="00E40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0406" w:rsidRPr="00DF3845" w:rsidRDefault="00DA0406" w:rsidP="00E409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3845" w:rsidRPr="00DF3845" w:rsidRDefault="00DF3845" w:rsidP="00DF3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DF3845">
        <w:rPr>
          <w:rFonts w:ascii="Times New Roman" w:hAnsi="Times New Roman"/>
          <w:sz w:val="24"/>
          <w:szCs w:val="24"/>
          <w:u w:val="single"/>
        </w:rPr>
        <w:t>Организация-разработчик:</w:t>
      </w:r>
      <w:r w:rsidRPr="00DF3845">
        <w:rPr>
          <w:rFonts w:ascii="Times New Roman" w:hAnsi="Times New Roman"/>
          <w:sz w:val="24"/>
          <w:szCs w:val="24"/>
        </w:rPr>
        <w:t xml:space="preserve"> ГАПОУ СО «Карпинский машиностроительный техникум»</w:t>
      </w:r>
    </w:p>
    <w:p w:rsidR="00DF3845" w:rsidRPr="00DF3845" w:rsidRDefault="00DF3845" w:rsidP="00DF3845">
      <w:pPr>
        <w:rPr>
          <w:rFonts w:ascii="Times New Roman" w:hAnsi="Times New Roman"/>
          <w:sz w:val="24"/>
          <w:szCs w:val="24"/>
          <w:u w:val="single"/>
        </w:rPr>
      </w:pPr>
    </w:p>
    <w:p w:rsidR="00847774" w:rsidRPr="00DF3845" w:rsidRDefault="00847774" w:rsidP="0084777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15DA" w:rsidRPr="00DF3845" w:rsidRDefault="00D015DA" w:rsidP="0084777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3845">
        <w:rPr>
          <w:rFonts w:ascii="Times New Roman" w:hAnsi="Times New Roman" w:cs="Times New Roman"/>
          <w:sz w:val="24"/>
          <w:szCs w:val="24"/>
          <w:u w:val="single"/>
        </w:rPr>
        <w:t>Автор программы</w:t>
      </w:r>
      <w:r w:rsidRPr="00DF3845">
        <w:rPr>
          <w:rFonts w:ascii="Times New Roman" w:hAnsi="Times New Roman" w:cs="Times New Roman"/>
          <w:sz w:val="24"/>
          <w:szCs w:val="24"/>
        </w:rPr>
        <w:t>: Орехова Галина Ивановна, преподаватель первой квалификационной категории</w:t>
      </w:r>
    </w:p>
    <w:p w:rsidR="00D015DA" w:rsidRPr="00DF3845" w:rsidRDefault="00D015DA" w:rsidP="00D015D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3845" w:rsidRPr="00DF3845" w:rsidRDefault="00DF3845" w:rsidP="00DF3845">
      <w:pPr>
        <w:pStyle w:val="a6"/>
        <w:rPr>
          <w:rFonts w:ascii="Times New Roman" w:hAnsi="Times New Roman"/>
          <w:sz w:val="24"/>
          <w:szCs w:val="24"/>
        </w:rPr>
      </w:pPr>
      <w:r w:rsidRPr="00DF3845">
        <w:rPr>
          <w:rFonts w:ascii="Times New Roman" w:hAnsi="Times New Roman"/>
          <w:sz w:val="24"/>
          <w:szCs w:val="24"/>
        </w:rPr>
        <w:t>Рассмотрена на заседании УМО</w:t>
      </w:r>
    </w:p>
    <w:p w:rsidR="00DF3845" w:rsidRPr="00DF3845" w:rsidRDefault="00DF3845" w:rsidP="00DF3845">
      <w:pPr>
        <w:pStyle w:val="a6"/>
        <w:rPr>
          <w:rFonts w:ascii="Times New Roman" w:hAnsi="Times New Roman"/>
          <w:sz w:val="24"/>
          <w:szCs w:val="24"/>
        </w:rPr>
      </w:pPr>
      <w:r w:rsidRPr="00DF3845">
        <w:rPr>
          <w:rFonts w:ascii="Times New Roman" w:hAnsi="Times New Roman"/>
          <w:sz w:val="24"/>
          <w:szCs w:val="24"/>
        </w:rPr>
        <w:t>Протокол № _____ от «____»__________ 2024 г.</w:t>
      </w:r>
    </w:p>
    <w:p w:rsidR="00DF3845" w:rsidRPr="00DF3845" w:rsidRDefault="00DF3845" w:rsidP="00DF3845">
      <w:pPr>
        <w:pStyle w:val="a6"/>
        <w:rPr>
          <w:rFonts w:ascii="Times New Roman" w:hAnsi="Times New Roman"/>
          <w:sz w:val="24"/>
          <w:szCs w:val="24"/>
        </w:rPr>
      </w:pPr>
      <w:r w:rsidRPr="00DF3845">
        <w:rPr>
          <w:rFonts w:ascii="Times New Roman" w:hAnsi="Times New Roman"/>
          <w:sz w:val="24"/>
          <w:szCs w:val="24"/>
        </w:rPr>
        <w:t>Председатель УМО___________</w:t>
      </w:r>
    </w:p>
    <w:p w:rsidR="00DF3845" w:rsidRPr="00DF3845" w:rsidRDefault="00DF3845" w:rsidP="00DF38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u w:val="single"/>
        </w:rPr>
      </w:pPr>
    </w:p>
    <w:p w:rsidR="00DF3845" w:rsidRPr="00DF3845" w:rsidRDefault="00DF3845" w:rsidP="00DF38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u w:val="single"/>
        </w:rPr>
      </w:pPr>
      <w:r w:rsidRPr="00DF3845">
        <w:rPr>
          <w:rFonts w:ascii="Times New Roman" w:hAnsi="Times New Roman"/>
          <w:sz w:val="24"/>
          <w:szCs w:val="24"/>
          <w:u w:val="single"/>
        </w:rPr>
        <w:t>Согласована</w:t>
      </w:r>
    </w:p>
    <w:p w:rsidR="00DF3845" w:rsidRPr="00DF3845" w:rsidRDefault="00DF3845" w:rsidP="00DF3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  <w:vertAlign w:val="superscript"/>
        </w:rPr>
      </w:pPr>
      <w:r w:rsidRPr="00DF3845">
        <w:rPr>
          <w:rFonts w:ascii="Times New Roman" w:hAnsi="Times New Roman"/>
          <w:sz w:val="24"/>
          <w:szCs w:val="24"/>
        </w:rPr>
        <w:t xml:space="preserve">на соответствие ФГОС СПО по профессии </w:t>
      </w:r>
      <w:r w:rsidRPr="00DF3845">
        <w:rPr>
          <w:rFonts w:ascii="Times New Roman" w:hAnsi="Times New Roman"/>
          <w:bCs/>
          <w:sz w:val="24"/>
          <w:szCs w:val="24"/>
        </w:rPr>
        <w:t>43.01.09 «Повар, кондитер»</w:t>
      </w:r>
      <w:r w:rsidRPr="00DF3845">
        <w:rPr>
          <w:rFonts w:ascii="Times New Roman" w:hAnsi="Times New Roman"/>
          <w:sz w:val="24"/>
          <w:szCs w:val="24"/>
        </w:rPr>
        <w:t xml:space="preserve"> и примерной рабочей программы.</w:t>
      </w:r>
    </w:p>
    <w:p w:rsidR="00DF3845" w:rsidRPr="00DF3845" w:rsidRDefault="00DF3845" w:rsidP="00DF38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DF3845" w:rsidRPr="00DF3845" w:rsidRDefault="00DF3845" w:rsidP="00DF38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DF3845">
        <w:rPr>
          <w:rFonts w:ascii="Times New Roman" w:hAnsi="Times New Roman"/>
          <w:sz w:val="24"/>
          <w:szCs w:val="24"/>
        </w:rPr>
        <w:t>Заместитель директора по УР  __________ Н.В.Орехова</w:t>
      </w:r>
    </w:p>
    <w:p w:rsidR="00DF3845" w:rsidRDefault="00DF3845" w:rsidP="00DF3845">
      <w:pPr>
        <w:tabs>
          <w:tab w:val="left" w:pos="836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D015DA" w:rsidRPr="000D009A" w:rsidRDefault="00D015DA" w:rsidP="00D015DA">
      <w:pPr>
        <w:rPr>
          <w:color w:val="000000"/>
          <w:sz w:val="28"/>
          <w:szCs w:val="28"/>
        </w:rPr>
      </w:pPr>
    </w:p>
    <w:p w:rsidR="00D015DA" w:rsidRPr="00BF5F74" w:rsidRDefault="00D015DA" w:rsidP="00D015DA"/>
    <w:p w:rsidR="00D015DA" w:rsidRPr="00BF5F74" w:rsidRDefault="00D015DA" w:rsidP="00D015DA">
      <w:pPr>
        <w:ind w:firstLine="720"/>
        <w:jc w:val="both"/>
      </w:pPr>
    </w:p>
    <w:p w:rsidR="00DA0406" w:rsidRPr="00302947" w:rsidRDefault="00DA0406" w:rsidP="00E409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4"/>
          <w:szCs w:val="24"/>
        </w:rPr>
      </w:pPr>
    </w:p>
    <w:p w:rsidR="00DA0406" w:rsidRPr="00302947" w:rsidRDefault="00DA0406" w:rsidP="00F12A82">
      <w:pPr>
        <w:rPr>
          <w:rFonts w:ascii="Times New Roman" w:hAnsi="Times New Roman" w:cs="Times New Roman"/>
          <w:sz w:val="24"/>
          <w:szCs w:val="24"/>
        </w:rPr>
      </w:pPr>
    </w:p>
    <w:p w:rsidR="00DA0406" w:rsidRPr="00302947" w:rsidRDefault="00DA0406" w:rsidP="00F12A82">
      <w:pPr>
        <w:rPr>
          <w:rFonts w:ascii="Times New Roman" w:hAnsi="Times New Roman" w:cs="Times New Roman"/>
          <w:sz w:val="24"/>
          <w:szCs w:val="24"/>
        </w:rPr>
      </w:pPr>
    </w:p>
    <w:p w:rsidR="00DA0406" w:rsidRPr="00302947" w:rsidRDefault="00DA0406" w:rsidP="00F12A82">
      <w:pPr>
        <w:rPr>
          <w:rFonts w:ascii="Times New Roman" w:hAnsi="Times New Roman" w:cs="Times New Roman"/>
          <w:sz w:val="24"/>
          <w:szCs w:val="24"/>
        </w:rPr>
      </w:pPr>
    </w:p>
    <w:p w:rsidR="00DA0406" w:rsidRPr="00302947" w:rsidRDefault="00DA0406" w:rsidP="00E409BE">
      <w:pPr>
        <w:rPr>
          <w:rFonts w:ascii="Times New Roman" w:hAnsi="Times New Roman" w:cs="Times New Roman"/>
          <w:sz w:val="24"/>
          <w:szCs w:val="24"/>
        </w:rPr>
      </w:pPr>
    </w:p>
    <w:p w:rsidR="00DA0406" w:rsidRPr="00302947" w:rsidRDefault="00DA0406" w:rsidP="00E409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302947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668"/>
        <w:gridCol w:w="1903"/>
      </w:tblGrid>
      <w:tr w:rsidR="00DA0406" w:rsidRPr="00302947" w:rsidTr="00631AA5">
        <w:tc>
          <w:tcPr>
            <w:tcW w:w="7668" w:type="dxa"/>
          </w:tcPr>
          <w:p w:rsidR="00DA0406" w:rsidRPr="00C42FED" w:rsidRDefault="00DA0406" w:rsidP="00631AA5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DA0406" w:rsidRPr="00302947" w:rsidRDefault="00DA0406" w:rsidP="00631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47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DA0406" w:rsidRPr="00302947" w:rsidTr="00631AA5">
        <w:tc>
          <w:tcPr>
            <w:tcW w:w="7668" w:type="dxa"/>
          </w:tcPr>
          <w:p w:rsidR="00DA0406" w:rsidRPr="00C42FED" w:rsidRDefault="00DA0406" w:rsidP="00E409BE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val="ru-RU" w:eastAsia="ru-RU"/>
              </w:rPr>
            </w:pPr>
            <w:r w:rsidRPr="00C42FED">
              <w:rPr>
                <w:rFonts w:ascii="Times New Roman" w:hAnsi="Times New Roman"/>
                <w:b w:val="0"/>
                <w:caps/>
                <w:sz w:val="24"/>
                <w:szCs w:val="24"/>
                <w:lang w:val="ru-RU" w:eastAsia="ru-RU"/>
              </w:rPr>
              <w:t>ПАСПОРТ Рабочей ПРОГРАММЫ УЧЕБНОЙ ДИСЦИПЛИНЫ</w:t>
            </w:r>
          </w:p>
          <w:p w:rsidR="00DA0406" w:rsidRPr="00302947" w:rsidRDefault="00DA0406" w:rsidP="0063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DA0406" w:rsidRPr="00302947" w:rsidRDefault="00DA0406" w:rsidP="00631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0406" w:rsidRPr="00302947" w:rsidTr="00631AA5">
        <w:tc>
          <w:tcPr>
            <w:tcW w:w="7668" w:type="dxa"/>
          </w:tcPr>
          <w:p w:rsidR="00DA0406" w:rsidRPr="00C42FED" w:rsidRDefault="00DA0406" w:rsidP="00E409BE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val="ru-RU" w:eastAsia="ru-RU"/>
              </w:rPr>
            </w:pPr>
            <w:r w:rsidRPr="00C42FED">
              <w:rPr>
                <w:rFonts w:ascii="Times New Roman" w:hAnsi="Times New Roman"/>
                <w:b w:val="0"/>
                <w:caps/>
                <w:sz w:val="24"/>
                <w:szCs w:val="24"/>
                <w:lang w:val="ru-RU" w:eastAsia="ru-RU"/>
              </w:rPr>
              <w:t>СТРУКТУРА и содержание УЧЕБНОЙ ДИСЦИПЛИНЫ</w:t>
            </w:r>
          </w:p>
          <w:p w:rsidR="00DA0406" w:rsidRPr="00C42FED" w:rsidRDefault="00DA0406" w:rsidP="00631AA5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DA0406" w:rsidRPr="00302947" w:rsidRDefault="005A043E" w:rsidP="00631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A0406" w:rsidRPr="00302947" w:rsidTr="00631AA5">
        <w:trPr>
          <w:trHeight w:val="670"/>
        </w:trPr>
        <w:tc>
          <w:tcPr>
            <w:tcW w:w="7668" w:type="dxa"/>
          </w:tcPr>
          <w:p w:rsidR="00DA0406" w:rsidRPr="00C42FED" w:rsidRDefault="00DA0406" w:rsidP="00E409BE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val="ru-RU" w:eastAsia="ru-RU"/>
              </w:rPr>
            </w:pPr>
            <w:r w:rsidRPr="00C42FED">
              <w:rPr>
                <w:rFonts w:ascii="Times New Roman" w:hAnsi="Times New Roman"/>
                <w:b w:val="0"/>
                <w:caps/>
                <w:sz w:val="24"/>
                <w:szCs w:val="24"/>
                <w:lang w:val="ru-RU" w:eastAsia="ru-RU"/>
              </w:rPr>
              <w:t>Средства обучения</w:t>
            </w:r>
          </w:p>
        </w:tc>
        <w:tc>
          <w:tcPr>
            <w:tcW w:w="1903" w:type="dxa"/>
          </w:tcPr>
          <w:p w:rsidR="00DA0406" w:rsidRPr="00302947" w:rsidRDefault="00DA0406" w:rsidP="00631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4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A0406" w:rsidRPr="00302947" w:rsidTr="00631AA5">
        <w:tc>
          <w:tcPr>
            <w:tcW w:w="7668" w:type="dxa"/>
          </w:tcPr>
          <w:p w:rsidR="00DA0406" w:rsidRPr="00C42FED" w:rsidRDefault="00DA0406" w:rsidP="00E409BE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val="ru-RU" w:eastAsia="ru-RU"/>
              </w:rPr>
            </w:pPr>
            <w:r w:rsidRPr="00C42FED">
              <w:rPr>
                <w:rFonts w:ascii="Times New Roman" w:hAnsi="Times New Roman"/>
                <w:b w:val="0"/>
                <w:caps/>
                <w:sz w:val="24"/>
                <w:szCs w:val="24"/>
                <w:lang w:val="ru-RU" w:eastAsia="ru-RU"/>
              </w:rPr>
              <w:t>Контроль и оценка результатов Освоения учебной дисциплины</w:t>
            </w:r>
          </w:p>
          <w:p w:rsidR="00DA0406" w:rsidRPr="00C42FED" w:rsidRDefault="00DA0406" w:rsidP="00631AA5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DA0406" w:rsidRPr="00302947" w:rsidRDefault="005A043E" w:rsidP="00631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E40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sz w:val="24"/>
          <w:szCs w:val="24"/>
          <w:lang w:eastAsia="ru-RU"/>
        </w:rPr>
        <w:lastRenderedPageBreak/>
        <w:br/>
      </w:r>
      <w:r w:rsidRPr="003029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ПАСПОРТ ПРОГРАММЫ УЧЕБНОЙ ДИСЦИПЛИНЫ</w:t>
      </w:r>
      <w:r w:rsidRPr="003029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02947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0294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    </w:t>
      </w:r>
      <w:r w:rsidRPr="0030294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«Основы товароведения продовольственных товаров»</w:t>
      </w:r>
      <w:r w:rsidRPr="00302947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DA0406" w:rsidRDefault="00DA0406" w:rsidP="00FB0C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A556C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 </w:t>
      </w:r>
      <w:r w:rsidRPr="0030294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Область применения программы</w:t>
      </w:r>
    </w:p>
    <w:p w:rsidR="00DA0406" w:rsidRPr="00302947" w:rsidRDefault="00DA0406" w:rsidP="00FB0C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556CB" w:rsidRPr="00A556CB" w:rsidRDefault="00DA0406" w:rsidP="00A556CB">
      <w:pPr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A556C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A556CB" w:rsidRPr="00A556CB">
        <w:rPr>
          <w:rFonts w:ascii="Times New Roman" w:hAnsi="Times New Roman" w:cs="Times New Roman"/>
          <w:sz w:val="24"/>
          <w:szCs w:val="24"/>
        </w:rPr>
        <w:t xml:space="preserve"> учебной</w:t>
      </w:r>
      <w:r w:rsidRPr="00A556C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дисциплины «</w:t>
      </w:r>
      <w:r w:rsidRPr="00A556CB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Основы товароведения продовольственных товаров</w:t>
      </w:r>
      <w:r w:rsidRPr="00A556C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 </w:t>
      </w:r>
      <w:r w:rsidR="00A556CB" w:rsidRPr="00A556CB">
        <w:rPr>
          <w:rFonts w:ascii="Times New Roman" w:hAnsi="Times New Roman" w:cs="Times New Roman"/>
          <w:sz w:val="24"/>
          <w:szCs w:val="24"/>
        </w:rPr>
        <w:t>является частью основной профессиональной образовательной программы по программе подготовки квалифицированных рабочих, служащих.</w:t>
      </w:r>
    </w:p>
    <w:p w:rsidR="00DA0406" w:rsidRDefault="00DA0406" w:rsidP="00FB0C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556CB" w:rsidRPr="00A556CB" w:rsidRDefault="00DA0406" w:rsidP="00A556CB">
      <w:pPr>
        <w:spacing w:line="237" w:lineRule="auto"/>
        <w:ind w:right="520"/>
        <w:rPr>
          <w:rFonts w:ascii="Times New Roman" w:hAnsi="Times New Roman" w:cs="Times New Roman"/>
          <w:b/>
          <w:bCs/>
          <w:sz w:val="24"/>
          <w:szCs w:val="24"/>
        </w:rPr>
      </w:pPr>
      <w:r w:rsidRPr="00A556C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1.2</w:t>
      </w:r>
      <w:r w:rsidR="00A556C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556CB" w:rsidRPr="00A556CB">
        <w:rPr>
          <w:rFonts w:ascii="Times New Roman" w:hAnsi="Times New Roman" w:cs="Times New Roman"/>
          <w:b/>
          <w:bCs/>
          <w:sz w:val="24"/>
          <w:szCs w:val="24"/>
        </w:rPr>
        <w:t xml:space="preserve"> Место дисциплины в структуре основной профессиональной образовательной программы: </w:t>
      </w:r>
    </w:p>
    <w:p w:rsidR="00DA0406" w:rsidRPr="00A556CB" w:rsidRDefault="00A556CB" w:rsidP="00A556CB">
      <w:pPr>
        <w:spacing w:line="237" w:lineRule="auto"/>
        <w:ind w:left="260" w:right="520" w:firstLine="448"/>
        <w:rPr>
          <w:rFonts w:ascii="Times New Roman" w:hAnsi="Times New Roman" w:cs="Times New Roman"/>
          <w:b/>
          <w:bCs/>
          <w:sz w:val="24"/>
          <w:szCs w:val="24"/>
        </w:rPr>
      </w:pPr>
      <w:r w:rsidRPr="00A556CB">
        <w:rPr>
          <w:rFonts w:ascii="Times New Roman" w:hAnsi="Times New Roman" w:cs="Times New Roman"/>
          <w:sz w:val="24"/>
          <w:szCs w:val="24"/>
        </w:rPr>
        <w:t xml:space="preserve">Учебная дисциплина входит в профессиональный цикл как профессиональная подготовка.  </w:t>
      </w:r>
    </w:p>
    <w:p w:rsidR="00DA0406" w:rsidRPr="00302947" w:rsidRDefault="00A556CB" w:rsidP="00FB0C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1.3 </w:t>
      </w:r>
      <w:r w:rsidR="00DA0406" w:rsidRPr="0030294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учебной дисциплины – требования к результатам освоения учебной</w:t>
      </w:r>
    </w:p>
    <w:p w:rsidR="00DA0406" w:rsidRDefault="00DA0406" w:rsidP="00FB0C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дисциплины:</w:t>
      </w:r>
    </w:p>
    <w:p w:rsidR="00A556CB" w:rsidRDefault="00A556CB" w:rsidP="00FB0C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3686"/>
        <w:gridCol w:w="4076"/>
      </w:tblGrid>
      <w:tr w:rsidR="00A556CB" w:rsidRPr="00A556CB" w:rsidTr="00896D90">
        <w:tc>
          <w:tcPr>
            <w:tcW w:w="1809" w:type="dxa"/>
          </w:tcPr>
          <w:p w:rsidR="00A556CB" w:rsidRPr="00A556CB" w:rsidRDefault="00A556CB" w:rsidP="00A5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686" w:type="dxa"/>
          </w:tcPr>
          <w:p w:rsidR="00A556CB" w:rsidRPr="00A556CB" w:rsidRDefault="00A556CB" w:rsidP="00A5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076" w:type="dxa"/>
          </w:tcPr>
          <w:p w:rsidR="00A556CB" w:rsidRPr="00A556CB" w:rsidRDefault="00A556CB" w:rsidP="00A5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A556CB" w:rsidRPr="00A556CB" w:rsidTr="00896D90">
        <w:trPr>
          <w:trHeight w:val="5544"/>
        </w:trPr>
        <w:tc>
          <w:tcPr>
            <w:tcW w:w="1809" w:type="dxa"/>
          </w:tcPr>
          <w:p w:rsidR="00A556CB" w:rsidRPr="00A556CB" w:rsidRDefault="00A556CB" w:rsidP="00A556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A556CB" w:rsidRPr="00A556CB" w:rsidRDefault="00A556CB" w:rsidP="00A556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A556CB" w:rsidRPr="00A556CB" w:rsidRDefault="00A556CB" w:rsidP="00A556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A556CB" w:rsidRPr="00A556CB" w:rsidRDefault="00A556CB" w:rsidP="00A556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A556CB" w:rsidRPr="00A556CB" w:rsidRDefault="00A556CB" w:rsidP="00A556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ПК 5.1-5.5</w:t>
            </w:r>
          </w:p>
          <w:p w:rsidR="00A556CB" w:rsidRPr="00A556CB" w:rsidRDefault="00A556CB" w:rsidP="00A556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556CB" w:rsidRPr="00A556CB" w:rsidRDefault="00A556CB" w:rsidP="00A5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eastAsia="Times New Roman" w:hAnsi="Times New Roman" w:cs="Times New Roman"/>
                <w:sz w:val="24"/>
                <w:szCs w:val="24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A556CB" w:rsidRPr="00A556CB" w:rsidRDefault="00A556CB" w:rsidP="00A5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A556CB" w:rsidRPr="00A556CB" w:rsidRDefault="00A556CB" w:rsidP="00A5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eastAsia="Times New Roman" w:hAnsi="Times New Roman" w:cs="Times New Roman"/>
                <w:sz w:val="24"/>
                <w:szCs w:val="24"/>
              </w:rPr>
              <w:t>-участвовать в аттестации рабочих мест по условиям труда, в т. ч. оценивать условия труда и уровень травмобезопасности;</w:t>
            </w:r>
          </w:p>
          <w:p w:rsidR="00A556CB" w:rsidRPr="00A556CB" w:rsidRDefault="00A556CB" w:rsidP="00A5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 </w:t>
            </w:r>
          </w:p>
          <w:p w:rsidR="00A556CB" w:rsidRPr="00A556CB" w:rsidRDefault="00A556CB" w:rsidP="00A5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-вырабатывать и контролировать навыки, необходимые для достижения требуемого уровня безопасности труда. </w:t>
            </w:r>
          </w:p>
          <w:p w:rsidR="00A556CB" w:rsidRPr="00C42FED" w:rsidRDefault="00A556CB" w:rsidP="00A556CB">
            <w:pPr>
              <w:pStyle w:val="af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</w:pPr>
          </w:p>
        </w:tc>
        <w:tc>
          <w:tcPr>
            <w:tcW w:w="4076" w:type="dxa"/>
          </w:tcPr>
          <w:p w:rsidR="00A556CB" w:rsidRPr="00A556CB" w:rsidRDefault="00A556CB" w:rsidP="00A5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eastAsia="Times New Roman" w:hAnsi="Times New Roman" w:cs="Times New Roman"/>
                <w:sz w:val="24"/>
                <w:szCs w:val="24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A556CB" w:rsidRPr="00A556CB" w:rsidRDefault="00A556CB" w:rsidP="00A5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-обязанности работников в области охраны труда; </w:t>
            </w:r>
          </w:p>
          <w:p w:rsidR="00A556CB" w:rsidRPr="00A556CB" w:rsidRDefault="00A556CB" w:rsidP="00A5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eastAsia="Times New Roman" w:hAnsi="Times New Roman" w:cs="Times New Roman"/>
                <w:sz w:val="24"/>
                <w:szCs w:val="24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A556CB" w:rsidRPr="00A556CB" w:rsidRDefault="00A556CB" w:rsidP="00A5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eastAsia="Times New Roman" w:hAnsi="Times New Roman" w:cs="Times New Roman"/>
                <w:sz w:val="24"/>
                <w:szCs w:val="24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A556CB" w:rsidRPr="00A556CB" w:rsidRDefault="00A556CB" w:rsidP="00A5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eastAsia="Times New Roman" w:hAnsi="Times New Roman" w:cs="Times New Roman"/>
                <w:sz w:val="24"/>
                <w:szCs w:val="24"/>
              </w:rPr>
              <w:t>-порядок и периодичность инструктажей по охране труда и технике безопасности;</w:t>
            </w:r>
          </w:p>
          <w:p w:rsidR="00A556CB" w:rsidRPr="00A556CB" w:rsidRDefault="00A556CB" w:rsidP="00A556CB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eastAsia="Times New Roman" w:hAnsi="Times New Roman" w:cs="Times New Roman"/>
                <w:sz w:val="24"/>
                <w:szCs w:val="24"/>
              </w:rPr>
              <w:t>-порядок хранения и использования средств коллективной и индивидуальной</w:t>
            </w:r>
          </w:p>
        </w:tc>
      </w:tr>
      <w:tr w:rsidR="00A556CB" w:rsidRPr="00A556CB" w:rsidTr="00896D90">
        <w:tc>
          <w:tcPr>
            <w:tcW w:w="1809" w:type="dxa"/>
          </w:tcPr>
          <w:p w:rsidR="00A556CB" w:rsidRPr="00A556CB" w:rsidRDefault="00A556CB" w:rsidP="00A556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3686" w:type="dxa"/>
          </w:tcPr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контексте.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задачу и/или </w:t>
            </w: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проблему и выделять её составные части.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действия. 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необходимые ресурсы.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план.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</w:tcPr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информации и </w:t>
            </w: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ресурсы для решения задач и проблем в профессиональном и/или социальном контексте.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областях.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задач.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A556CB" w:rsidRPr="00A556CB" w:rsidTr="00896D90">
        <w:tc>
          <w:tcPr>
            <w:tcW w:w="1809" w:type="dxa"/>
          </w:tcPr>
          <w:p w:rsidR="00A556CB" w:rsidRPr="00A556CB" w:rsidRDefault="00A556CB" w:rsidP="00A556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3686" w:type="dxa"/>
          </w:tcPr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Определять задачи поиска информации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4076" w:type="dxa"/>
          </w:tcPr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6CB" w:rsidRPr="00A556CB" w:rsidTr="00896D90">
        <w:tc>
          <w:tcPr>
            <w:tcW w:w="1809" w:type="dxa"/>
          </w:tcPr>
          <w:p w:rsidR="00A556CB" w:rsidRPr="00A556CB" w:rsidRDefault="00A556CB" w:rsidP="00A556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686" w:type="dxa"/>
          </w:tcPr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</w:tcPr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 и самообразования</w:t>
            </w:r>
          </w:p>
        </w:tc>
      </w:tr>
      <w:tr w:rsidR="00A556CB" w:rsidRPr="00A556CB" w:rsidTr="00896D90">
        <w:tc>
          <w:tcPr>
            <w:tcW w:w="1809" w:type="dxa"/>
          </w:tcPr>
          <w:p w:rsidR="00A556CB" w:rsidRPr="00A556CB" w:rsidRDefault="00A556CB" w:rsidP="00A556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686" w:type="dxa"/>
          </w:tcPr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</w:t>
            </w: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коллегами, руководством, клиентами.  </w:t>
            </w:r>
          </w:p>
        </w:tc>
        <w:tc>
          <w:tcPr>
            <w:tcW w:w="4076" w:type="dxa"/>
          </w:tcPr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коллектива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A556CB" w:rsidRPr="00A556CB" w:rsidTr="00896D90">
        <w:tc>
          <w:tcPr>
            <w:tcW w:w="1809" w:type="dxa"/>
          </w:tcPr>
          <w:p w:rsidR="00A556CB" w:rsidRPr="00A556CB" w:rsidRDefault="00A556CB" w:rsidP="00A556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686" w:type="dxa"/>
          </w:tcPr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Излагать свои мысли на государственном языке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документы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76" w:type="dxa"/>
          </w:tcPr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оформления документов.</w:t>
            </w:r>
          </w:p>
        </w:tc>
      </w:tr>
      <w:tr w:rsidR="00A556CB" w:rsidRPr="00A556CB" w:rsidTr="00896D90">
        <w:tc>
          <w:tcPr>
            <w:tcW w:w="1809" w:type="dxa"/>
          </w:tcPr>
          <w:p w:rsidR="00A556CB" w:rsidRPr="00A556CB" w:rsidRDefault="00A556CB" w:rsidP="00A556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686" w:type="dxa"/>
          </w:tcPr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профессии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</w:tcPr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Общечеловеческие ценности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</w:tr>
      <w:tr w:rsidR="00A556CB" w:rsidRPr="00A556CB" w:rsidTr="00896D90">
        <w:tc>
          <w:tcPr>
            <w:tcW w:w="1809" w:type="dxa"/>
          </w:tcPr>
          <w:p w:rsidR="00A556CB" w:rsidRPr="00A556CB" w:rsidRDefault="00A556CB" w:rsidP="00A556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686" w:type="dxa"/>
          </w:tcPr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076" w:type="dxa"/>
          </w:tcPr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Правила экологической безопасности при ведении </w:t>
            </w: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 задействованные в профессиональной деятельности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A556CB" w:rsidRPr="00A556CB" w:rsidTr="00896D90">
        <w:tc>
          <w:tcPr>
            <w:tcW w:w="1809" w:type="dxa"/>
          </w:tcPr>
          <w:p w:rsidR="00A556CB" w:rsidRPr="00A556CB" w:rsidRDefault="00A556CB" w:rsidP="00A556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3686" w:type="dxa"/>
          </w:tcPr>
          <w:p w:rsidR="00A556CB" w:rsidRPr="00A556CB" w:rsidRDefault="00A556CB" w:rsidP="00A556CB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</w:tcPr>
          <w:p w:rsidR="00A556CB" w:rsidRPr="00A556CB" w:rsidRDefault="00A556CB" w:rsidP="00A556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</w:t>
            </w:r>
          </w:p>
          <w:p w:rsidR="00A556CB" w:rsidRPr="00A556CB" w:rsidRDefault="00A556CB" w:rsidP="00A556CB">
            <w:pPr>
              <w:spacing w:after="0" w:line="240" w:lineRule="auto"/>
              <w:ind w:right="-1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их применения и программ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ное обеспечение в профессиональ</w:t>
            </w:r>
            <w:r w:rsidRPr="00A556CB">
              <w:rPr>
                <w:rFonts w:ascii="Times New Roman" w:hAnsi="Times New Roman" w:cs="Times New Roman"/>
                <w:bCs/>
                <w:sz w:val="24"/>
                <w:szCs w:val="24"/>
              </w:rPr>
              <w:t>ной деятельности</w:t>
            </w:r>
          </w:p>
        </w:tc>
      </w:tr>
      <w:tr w:rsidR="00A556CB" w:rsidRPr="00A556CB" w:rsidTr="00896D90">
        <w:tc>
          <w:tcPr>
            <w:tcW w:w="1809" w:type="dxa"/>
          </w:tcPr>
          <w:p w:rsidR="00A556CB" w:rsidRPr="00A556CB" w:rsidRDefault="00A556CB" w:rsidP="00A556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3686" w:type="dxa"/>
          </w:tcPr>
          <w:p w:rsidR="00A556CB" w:rsidRPr="00A556CB" w:rsidRDefault="00A556CB" w:rsidP="00A55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A556CB" w:rsidRPr="00A556CB" w:rsidRDefault="00A556CB" w:rsidP="00A55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A556CB" w:rsidRPr="00A556CB" w:rsidRDefault="00A556CB" w:rsidP="00A55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A556CB" w:rsidRPr="00A556CB" w:rsidRDefault="00A556CB" w:rsidP="00A55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A556CB" w:rsidRPr="00A556CB" w:rsidRDefault="00A556CB" w:rsidP="00A55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A556CB" w:rsidRPr="00A556CB" w:rsidRDefault="00A556CB" w:rsidP="00A55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</w:tcPr>
          <w:p w:rsidR="00A556CB" w:rsidRPr="00A556CB" w:rsidRDefault="00A556CB" w:rsidP="00A55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A556CB" w:rsidRPr="00A556CB" w:rsidRDefault="00A556CB" w:rsidP="00A55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A556CB" w:rsidRPr="00A556CB" w:rsidRDefault="00A556CB" w:rsidP="00A55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A556CB" w:rsidRPr="00A556CB" w:rsidRDefault="00A556CB" w:rsidP="00A55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  <w:p w:rsidR="00A556CB" w:rsidRPr="00A556CB" w:rsidRDefault="00A556CB" w:rsidP="00A55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CB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A556CB" w:rsidRPr="00A556CB" w:rsidRDefault="00A556CB" w:rsidP="00A556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4D4C" w:rsidRDefault="006E4D4C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09A" w:rsidRDefault="000D009A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4D4C" w:rsidRDefault="006E4D4C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4D4C" w:rsidRPr="00302947" w:rsidRDefault="006E4D4C" w:rsidP="00337EF5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A0406" w:rsidRDefault="00DA0406" w:rsidP="00FD23F9">
      <w:pPr>
        <w:pStyle w:val="a6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2947">
        <w:rPr>
          <w:rFonts w:ascii="Times New Roman" w:hAnsi="Times New Roman"/>
          <w:b/>
          <w:bCs/>
          <w:sz w:val="24"/>
          <w:szCs w:val="24"/>
          <w:lang w:eastAsia="ru-RU"/>
        </w:rPr>
        <w:t>2. СТРУКТУРА И СОДЕРЖАНИЕ УЧЕБНОЙ ДИСЦИПЛИНЫ</w:t>
      </w:r>
    </w:p>
    <w:p w:rsidR="00DA0406" w:rsidRDefault="00DA0406" w:rsidP="00FD23F9">
      <w:pPr>
        <w:pStyle w:val="a6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A0406" w:rsidRPr="00E2594C" w:rsidRDefault="00DA0406" w:rsidP="00E2594C">
      <w:pPr>
        <w:pStyle w:val="a6"/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302947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2.1 Объем учебной дисциплины и виды учебной работы</w:t>
      </w:r>
      <w:r w:rsidRPr="00302947">
        <w:rPr>
          <w:rFonts w:ascii="Times New Roman" w:hAnsi="Times New Roman"/>
          <w:b/>
          <w:bCs/>
          <w:sz w:val="24"/>
          <w:szCs w:val="24"/>
          <w:lang w:eastAsia="ru-RU"/>
        </w:rPr>
        <w:br/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47"/>
        <w:gridCol w:w="2409"/>
      </w:tblGrid>
      <w:tr w:rsidR="00DA0406" w:rsidRPr="00E2594C" w:rsidTr="00FD23F9">
        <w:trPr>
          <w:trHeight w:val="240"/>
          <w:jc w:val="center"/>
        </w:trPr>
        <w:tc>
          <w:tcPr>
            <w:tcW w:w="6947" w:type="dxa"/>
          </w:tcPr>
          <w:p w:rsidR="00DA0406" w:rsidRPr="00E2594C" w:rsidRDefault="00DA0406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59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409" w:type="dxa"/>
          </w:tcPr>
          <w:p w:rsidR="00DA0406" w:rsidRPr="00E2594C" w:rsidRDefault="00DA0406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59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DA0406" w:rsidRPr="00302947" w:rsidTr="00FD23F9">
        <w:trPr>
          <w:trHeight w:val="75"/>
          <w:jc w:val="center"/>
        </w:trPr>
        <w:tc>
          <w:tcPr>
            <w:tcW w:w="6947" w:type="dxa"/>
          </w:tcPr>
          <w:p w:rsidR="00DA0406" w:rsidRPr="00302947" w:rsidRDefault="00DA0406" w:rsidP="00FD23F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2947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2409" w:type="dxa"/>
          </w:tcPr>
          <w:p w:rsidR="00DA0406" w:rsidRPr="00B2165A" w:rsidRDefault="00B2165A" w:rsidP="00E2594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C308A6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9</w:t>
            </w:r>
            <w:r w:rsidR="00041293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DA0406" w:rsidRPr="00302947" w:rsidTr="00FD23F9">
        <w:trPr>
          <w:jc w:val="center"/>
        </w:trPr>
        <w:tc>
          <w:tcPr>
            <w:tcW w:w="6947" w:type="dxa"/>
          </w:tcPr>
          <w:p w:rsidR="00DA0406" w:rsidRPr="00302947" w:rsidRDefault="00DA0406" w:rsidP="00FD23F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2947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Обязательная аудиторная учебная нагрузка (всего) </w:t>
            </w:r>
          </w:p>
        </w:tc>
        <w:tc>
          <w:tcPr>
            <w:tcW w:w="2409" w:type="dxa"/>
          </w:tcPr>
          <w:p w:rsidR="00DA0406" w:rsidRPr="00B2165A" w:rsidRDefault="00B2165A" w:rsidP="00E2594C">
            <w:pPr>
              <w:pStyle w:val="a6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2165A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80</w:t>
            </w:r>
          </w:p>
        </w:tc>
      </w:tr>
      <w:tr w:rsidR="00DA0406" w:rsidRPr="00302947" w:rsidTr="00FD23F9">
        <w:trPr>
          <w:jc w:val="center"/>
        </w:trPr>
        <w:tc>
          <w:tcPr>
            <w:tcW w:w="6947" w:type="dxa"/>
          </w:tcPr>
          <w:p w:rsidR="00DA0406" w:rsidRPr="00302947" w:rsidRDefault="00DA0406" w:rsidP="00FD23F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294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409" w:type="dxa"/>
          </w:tcPr>
          <w:p w:rsidR="00DA0406" w:rsidRPr="00E2594C" w:rsidRDefault="00DA0406" w:rsidP="00E2594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F3845" w:rsidRPr="00302947" w:rsidTr="00FD23F9">
        <w:trPr>
          <w:jc w:val="center"/>
        </w:trPr>
        <w:tc>
          <w:tcPr>
            <w:tcW w:w="6947" w:type="dxa"/>
          </w:tcPr>
          <w:p w:rsidR="00DF3845" w:rsidRPr="00302947" w:rsidRDefault="00DF3845" w:rsidP="00FD23F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2409" w:type="dxa"/>
          </w:tcPr>
          <w:p w:rsidR="00DF3845" w:rsidRPr="00E2594C" w:rsidRDefault="00DF3845" w:rsidP="00E2594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A0406" w:rsidRPr="00302947" w:rsidTr="00FD23F9">
        <w:trPr>
          <w:jc w:val="center"/>
        </w:trPr>
        <w:tc>
          <w:tcPr>
            <w:tcW w:w="6947" w:type="dxa"/>
          </w:tcPr>
          <w:p w:rsidR="00DA0406" w:rsidRPr="00302947" w:rsidRDefault="00DA0406" w:rsidP="00FD23F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294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09" w:type="dxa"/>
          </w:tcPr>
          <w:p w:rsidR="00DA0406" w:rsidRPr="00B2165A" w:rsidRDefault="00B2165A" w:rsidP="00E2594C">
            <w:pPr>
              <w:pStyle w:val="a6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216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401DFA" w:rsidRPr="00302947" w:rsidTr="00FD23F9">
        <w:trPr>
          <w:jc w:val="center"/>
        </w:trPr>
        <w:tc>
          <w:tcPr>
            <w:tcW w:w="6947" w:type="dxa"/>
          </w:tcPr>
          <w:p w:rsidR="00401DFA" w:rsidRPr="00302947" w:rsidRDefault="00401DFA" w:rsidP="00FD23F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2947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409" w:type="dxa"/>
          </w:tcPr>
          <w:p w:rsidR="00401DFA" w:rsidRDefault="00401DFA" w:rsidP="00E2594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A0406" w:rsidRPr="00302947" w:rsidTr="00FD23F9">
        <w:trPr>
          <w:jc w:val="center"/>
        </w:trPr>
        <w:tc>
          <w:tcPr>
            <w:tcW w:w="9356" w:type="dxa"/>
            <w:gridSpan w:val="2"/>
          </w:tcPr>
          <w:p w:rsidR="00DA0406" w:rsidRPr="00302947" w:rsidRDefault="00DA0406" w:rsidP="00412421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294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Промежуточная аттестация в форме</w:t>
            </w:r>
            <w:r w:rsidR="004124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экзамена</w:t>
            </w:r>
            <w:r w:rsidRPr="003029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14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="0061451A" w:rsidRPr="00614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412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02947">
        <w:rPr>
          <w:rFonts w:ascii="Times New Roman" w:hAnsi="Times New Roman"/>
          <w:sz w:val="24"/>
          <w:szCs w:val="24"/>
          <w:lang w:eastAsia="ru-RU"/>
        </w:rPr>
        <w:br/>
      </w: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  <w:sectPr w:rsidR="00DA0406" w:rsidRPr="00302947" w:rsidSect="00302947">
          <w:footerReference w:type="default" r:id="rId7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A0406" w:rsidRPr="00302947" w:rsidRDefault="00DA0406" w:rsidP="00FD23F9">
      <w:pPr>
        <w:pStyle w:val="a6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2947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2.2 Тематический план и содержание учебной дисциплины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«Основы т</w:t>
      </w:r>
      <w:r w:rsidRPr="00302947">
        <w:rPr>
          <w:rFonts w:ascii="Times New Roman" w:hAnsi="Times New Roman"/>
          <w:b/>
          <w:bCs/>
          <w:sz w:val="24"/>
          <w:szCs w:val="24"/>
          <w:lang w:eastAsia="ru-RU"/>
        </w:rPr>
        <w:t>овароведения продовольственных товаров» </w:t>
      </w:r>
      <w:r w:rsidRPr="00302947">
        <w:rPr>
          <w:rFonts w:ascii="Times New Roman" w:hAnsi="Times New Roman"/>
          <w:b/>
          <w:bCs/>
          <w:sz w:val="24"/>
          <w:szCs w:val="24"/>
          <w:lang w:eastAsia="ru-RU"/>
        </w:rPr>
        <w:br/>
      </w:r>
    </w:p>
    <w:tbl>
      <w:tblPr>
        <w:tblW w:w="151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23"/>
        <w:gridCol w:w="10024"/>
        <w:gridCol w:w="1230"/>
        <w:gridCol w:w="1387"/>
      </w:tblGrid>
      <w:tr w:rsidR="00DF3845" w:rsidRPr="00DF3845" w:rsidTr="00EC6015">
        <w:tc>
          <w:tcPr>
            <w:tcW w:w="2523" w:type="dxa"/>
            <w:vAlign w:val="center"/>
          </w:tcPr>
          <w:p w:rsidR="00DF3845" w:rsidRPr="00DF3845" w:rsidRDefault="00DF3845" w:rsidP="00DF3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024" w:type="dxa"/>
            <w:vAlign w:val="center"/>
          </w:tcPr>
          <w:p w:rsidR="00DF3845" w:rsidRPr="00DF3845" w:rsidRDefault="00DF3845" w:rsidP="00DF3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</w:t>
            </w:r>
            <w:r w:rsidRPr="00DF3845">
              <w:rPr>
                <w:rFonts w:ascii="Times New Roman" w:hAnsi="Times New Roman"/>
                <w:b/>
                <w:spacing w:val="-57"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  <w:tc>
          <w:tcPr>
            <w:tcW w:w="1230" w:type="dxa"/>
            <w:vAlign w:val="center"/>
          </w:tcPr>
          <w:p w:rsidR="00DF3845" w:rsidRPr="00DF3845" w:rsidRDefault="00DF3845" w:rsidP="00DF3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Объем, акад. ч / в</w:t>
            </w:r>
            <w:r w:rsidRPr="00DF3845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том числе в форме</w:t>
            </w:r>
            <w:r w:rsidRPr="00DF3845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практической</w:t>
            </w:r>
            <w:r w:rsidRPr="00DF3845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подготовки,</w:t>
            </w:r>
            <w:r w:rsidRPr="00DF3845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акад.</w:t>
            </w:r>
            <w:r w:rsidRPr="00DF3845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387" w:type="dxa"/>
            <w:vAlign w:val="center"/>
          </w:tcPr>
          <w:p w:rsidR="00DF3845" w:rsidRPr="00DF3845" w:rsidRDefault="00DF3845" w:rsidP="00DF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Коды общих и профессиональных компетенций, формированию которых способствует элемент</w:t>
            </w:r>
          </w:p>
          <w:p w:rsidR="00DF3845" w:rsidRPr="00DF3845" w:rsidRDefault="00DF3845" w:rsidP="00DF38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</w:p>
        </w:tc>
      </w:tr>
      <w:tr w:rsidR="00DA0406" w:rsidRPr="00DF3845" w:rsidTr="006D7B69">
        <w:tc>
          <w:tcPr>
            <w:tcW w:w="2523" w:type="dxa"/>
          </w:tcPr>
          <w:p w:rsidR="00DA0406" w:rsidRPr="00DF3845" w:rsidRDefault="00DA0406" w:rsidP="0029127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0024" w:type="dxa"/>
          </w:tcPr>
          <w:p w:rsidR="00DA0406" w:rsidRPr="00DF3845" w:rsidRDefault="00DA0406" w:rsidP="0029127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1230" w:type="dxa"/>
          </w:tcPr>
          <w:p w:rsidR="00DA0406" w:rsidRPr="00DF3845" w:rsidRDefault="00DA0406" w:rsidP="0029127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3</w:t>
            </w:r>
          </w:p>
        </w:tc>
        <w:tc>
          <w:tcPr>
            <w:tcW w:w="1387" w:type="dxa"/>
          </w:tcPr>
          <w:p w:rsidR="00DA0406" w:rsidRPr="00DF3845" w:rsidRDefault="00DA0406" w:rsidP="0029127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4</w:t>
            </w:r>
          </w:p>
        </w:tc>
      </w:tr>
      <w:tr w:rsidR="00DB1DDF" w:rsidRPr="00DF3845" w:rsidTr="006D7B69">
        <w:trPr>
          <w:trHeight w:val="547"/>
        </w:trPr>
        <w:tc>
          <w:tcPr>
            <w:tcW w:w="12547" w:type="dxa"/>
            <w:gridSpan w:val="2"/>
          </w:tcPr>
          <w:p w:rsidR="00DB1DDF" w:rsidRPr="00DF3845" w:rsidRDefault="00DB1DDF" w:rsidP="00DB1D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1. Общие сведения о пищевых продуктах</w:t>
            </w:r>
          </w:p>
        </w:tc>
        <w:tc>
          <w:tcPr>
            <w:tcW w:w="1230" w:type="dxa"/>
          </w:tcPr>
          <w:p w:rsidR="00DB1DDF" w:rsidRPr="00DF3845" w:rsidRDefault="004A084D" w:rsidP="0029127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 (4 +4</w:t>
            </w:r>
            <w:r w:rsidR="00DB1DDF"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7" w:type="dxa"/>
          </w:tcPr>
          <w:p w:rsidR="00DB1DDF" w:rsidRPr="00DF3845" w:rsidRDefault="00DB1DDF" w:rsidP="00E2594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B69" w:rsidRPr="00DF3845" w:rsidTr="006D7B69">
        <w:trPr>
          <w:trHeight w:val="547"/>
        </w:trPr>
        <w:tc>
          <w:tcPr>
            <w:tcW w:w="2523" w:type="dxa"/>
            <w:vMerge w:val="restart"/>
          </w:tcPr>
          <w:p w:rsidR="006D7B69" w:rsidRPr="00DF3845" w:rsidRDefault="006D7B69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1.1  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Основы товароведения. Химический состав и  хранения товаров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0024" w:type="dxa"/>
          </w:tcPr>
          <w:p w:rsidR="006D7B69" w:rsidRPr="00DF3845" w:rsidRDefault="006D7B69" w:rsidP="008E66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84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 w:cs="Times New Roman"/>
                <w:sz w:val="24"/>
                <w:szCs w:val="24"/>
              </w:rPr>
              <w:t>Предмет и задачи  дисциплины.</w:t>
            </w:r>
          </w:p>
          <w:p w:rsidR="006D7B69" w:rsidRPr="00DF3845" w:rsidRDefault="006D7B69" w:rsidP="00FD23F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Ключевые понятия: товароведения, продовольственное сырье, пищевые продукты, продовольственные товары. Их назначение, общность и различия признаков. Особенности пищевых продуктов как сырья для производства продуктов питания. Общность и отличия от сельскохозяйственного продовольственного сырья для промышленного производства продуктов питания.</w:t>
            </w:r>
          </w:p>
          <w:p w:rsidR="006D7B69" w:rsidRPr="00DF3845" w:rsidRDefault="006D7B69" w:rsidP="00FD23F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Пищевая ценность: понятие. Свойства пищевой ценности: энергетическая, биологическая, физиологическая, органолептическая ценности, биологическая эффективность, усвояемость и безопасность показателей, их характеризующие.  Хранение продовольственных товаров</w:t>
            </w:r>
          </w:p>
        </w:tc>
        <w:tc>
          <w:tcPr>
            <w:tcW w:w="1230" w:type="dxa"/>
          </w:tcPr>
          <w:p w:rsidR="006D7B69" w:rsidRPr="00DF3845" w:rsidRDefault="006D7B69" w:rsidP="0029127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  </w:t>
            </w:r>
          </w:p>
        </w:tc>
        <w:tc>
          <w:tcPr>
            <w:tcW w:w="1387" w:type="dxa"/>
            <w:vMerge w:val="restart"/>
          </w:tcPr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 </w:t>
            </w: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</w:t>
            </w: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 </w:t>
            </w: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6D7B69" w:rsidRPr="00DF3845" w:rsidRDefault="006D7B69" w:rsidP="006D7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6D7B69" w:rsidRPr="00DF3845" w:rsidRDefault="006D7B69" w:rsidP="006D7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6D7B69" w:rsidRPr="00DF3845" w:rsidRDefault="006D7B69" w:rsidP="006D7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6D7B69" w:rsidRPr="00DF3845" w:rsidRDefault="006D7B69" w:rsidP="006D7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6D7B69" w:rsidRPr="00DF3845" w:rsidRDefault="006D7B69" w:rsidP="006D7B6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/>
                <w:sz w:val="24"/>
                <w:szCs w:val="24"/>
              </w:rPr>
              <w:t>ПК 5.1-5.5</w:t>
            </w:r>
          </w:p>
          <w:p w:rsidR="006D7B69" w:rsidRPr="00DF3845" w:rsidRDefault="006D7B69" w:rsidP="00E2594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B69" w:rsidRPr="00DF3845" w:rsidTr="006D7B69">
        <w:trPr>
          <w:trHeight w:val="304"/>
        </w:trPr>
        <w:tc>
          <w:tcPr>
            <w:tcW w:w="2523" w:type="dxa"/>
            <w:vMerge/>
          </w:tcPr>
          <w:p w:rsidR="006D7B69" w:rsidRPr="00DF3845" w:rsidRDefault="006D7B69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24" w:type="dxa"/>
          </w:tcPr>
          <w:p w:rsidR="006D7B69" w:rsidRPr="00DF3845" w:rsidRDefault="006D7B69" w:rsidP="00631AA5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№1: 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Изучить</w:t>
            </w: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состояние рынка продовольствия. Составить  таблицу «Группы продовольственных товаров».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Изучить  химический состав.</w:t>
            </w: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Заполнение таблицы «Процессы, происходящие при хранении».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D7B69" w:rsidRPr="00DF3845" w:rsidRDefault="006D7B69" w:rsidP="00631AA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Проанализировать и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подготовить сообщение на тему: «Состояние рынка продовольственного сырья. Актуальность проблемы обеспечения населения продуктами питания».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Составить таблицу «Группы продовольственных товаров». 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химического состава, значение. Заполнение таблицы «Процессы, происходящие при хранении».</w:t>
            </w:r>
          </w:p>
        </w:tc>
        <w:tc>
          <w:tcPr>
            <w:tcW w:w="1230" w:type="dxa"/>
          </w:tcPr>
          <w:p w:rsidR="006D7B69" w:rsidRPr="00DF3845" w:rsidRDefault="006D7B69" w:rsidP="0029127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6D7B69" w:rsidRPr="00DF3845" w:rsidRDefault="006D7B69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6D7B69" w:rsidRPr="00DF3845" w:rsidTr="006D7B69">
        <w:trPr>
          <w:trHeight w:val="565"/>
        </w:trPr>
        <w:tc>
          <w:tcPr>
            <w:tcW w:w="2523" w:type="dxa"/>
            <w:vMerge w:val="restart"/>
          </w:tcPr>
          <w:p w:rsidR="006D7B69" w:rsidRPr="00DF3845" w:rsidRDefault="006D7B69" w:rsidP="00FD23F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1.2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 Качество пищевых продуктов.</w:t>
            </w:r>
          </w:p>
          <w:p w:rsidR="006D7B69" w:rsidRPr="00DF3845" w:rsidRDefault="006D7B69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DF3845">
              <w:rPr>
                <w:rFonts w:ascii="Times New Roman" w:hAnsi="Times New Roman"/>
                <w:sz w:val="24"/>
                <w:szCs w:val="24"/>
              </w:rPr>
              <w:t>Стандартизация</w:t>
            </w:r>
          </w:p>
        </w:tc>
        <w:tc>
          <w:tcPr>
            <w:tcW w:w="10024" w:type="dxa"/>
          </w:tcPr>
          <w:p w:rsidR="006D7B69" w:rsidRPr="00DF3845" w:rsidRDefault="006D7B69" w:rsidP="00BB0A4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Качество: понятие. Свойства и показатели, характеризующие качество продовольственных товаров как сырья для общественного питания и продуктов реализуемых в готовом виде. Деление свойств продовольственных товаров на две группы: потребительские и технологические. пищевых продуктов. Группы показателей, характеризующие потребительские и технологические свойства: органолептические, физико-химические и микробиологические. Значимость этих групп показателей при приемке сырья по качеству, подготовке к производству и производстве. Изменения показателей качества при разных способах технологической обработки сырья их влияние на формирование новых потребительских свойств, в том числе готовность к потреблению и безопасности. </w:t>
            </w:r>
          </w:p>
          <w:p w:rsidR="006D7B69" w:rsidRPr="00DF3845" w:rsidRDefault="006D7B69" w:rsidP="00E27A00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     Хранение как предварительный этап производства продуктов общественного питания. Необходимость этого этапа, его последствия и сроки хранения продовольственного сырья и товаров.</w:t>
            </w:r>
          </w:p>
          <w:p w:rsidR="006D7B69" w:rsidRPr="00DF3845" w:rsidRDefault="006D7B69" w:rsidP="00E27A0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sz w:val="24"/>
                <w:szCs w:val="24"/>
              </w:rPr>
              <w:t>Условия хранения: понятия, факторы, их определяющие.</w:t>
            </w:r>
          </w:p>
          <w:p w:rsidR="006D7B69" w:rsidRPr="00DF3845" w:rsidRDefault="006D7B69" w:rsidP="00E27A0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      Консервирование: понятие, назначение. Классификация методов консервирования на группы: физические, физико-химические, химические и биохимические.</w:t>
            </w:r>
          </w:p>
          <w:p w:rsidR="006D7B69" w:rsidRPr="00DF3845" w:rsidRDefault="006D7B69" w:rsidP="00E27A0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     Стандартизация пищевых продуктов. </w:t>
            </w:r>
            <w:r w:rsidRPr="00DF3845">
              <w:rPr>
                <w:rFonts w:ascii="Times New Roman" w:eastAsia="FreeSans" w:hAnsi="Times New Roman"/>
                <w:sz w:val="24"/>
                <w:szCs w:val="24"/>
                <w:lang w:eastAsia="ru-RU"/>
              </w:rPr>
              <w:t xml:space="preserve"> Система ХАССП.</w:t>
            </w:r>
          </w:p>
        </w:tc>
        <w:tc>
          <w:tcPr>
            <w:tcW w:w="1230" w:type="dxa"/>
          </w:tcPr>
          <w:p w:rsidR="006D7B69" w:rsidRPr="00DF3845" w:rsidRDefault="006D7B69" w:rsidP="0029127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</w:tcPr>
          <w:p w:rsidR="006D7B69" w:rsidRPr="00DF3845" w:rsidRDefault="006D7B69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 </w:t>
            </w: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</w:t>
            </w: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 </w:t>
            </w: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6B7CD4" w:rsidRPr="00DF3845" w:rsidRDefault="006B7CD4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6B7CD4" w:rsidRPr="00DF3845" w:rsidRDefault="006B7CD4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ОК10</w:t>
            </w:r>
          </w:p>
          <w:p w:rsidR="006D7B69" w:rsidRPr="00DF3845" w:rsidRDefault="006D7B69" w:rsidP="006D7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6D7B69" w:rsidRPr="00DF3845" w:rsidRDefault="006D7B69" w:rsidP="006D7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6D7B69" w:rsidRPr="00DF3845" w:rsidRDefault="006D7B69" w:rsidP="006D7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6D7B69" w:rsidRPr="00DF3845" w:rsidRDefault="006D7B69" w:rsidP="006D7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6D7B69" w:rsidRPr="00DF3845" w:rsidRDefault="006D7B69" w:rsidP="006D7B69">
            <w:pPr>
              <w:pStyle w:val="a6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/>
                <w:sz w:val="24"/>
                <w:szCs w:val="24"/>
              </w:rPr>
              <w:t>ПК 5.1-5.5</w:t>
            </w:r>
          </w:p>
        </w:tc>
      </w:tr>
      <w:tr w:rsidR="006D7B69" w:rsidRPr="00DF3845" w:rsidTr="006D7B69">
        <w:trPr>
          <w:trHeight w:val="565"/>
        </w:trPr>
        <w:tc>
          <w:tcPr>
            <w:tcW w:w="2523" w:type="dxa"/>
            <w:vMerge/>
          </w:tcPr>
          <w:p w:rsidR="006D7B69" w:rsidRPr="00DF3845" w:rsidRDefault="006D7B69" w:rsidP="00FD23F9">
            <w:pPr>
              <w:pStyle w:val="a6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024" w:type="dxa"/>
          </w:tcPr>
          <w:p w:rsidR="006D7B69" w:rsidRPr="00DF3845" w:rsidRDefault="006D7B69" w:rsidP="00E27A00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№2: 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Изучить</w:t>
            </w: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методы определения качества продуктов, качество отечественных товаров и дефекты консервации. Изучение штрих кода и стандартизация продуктов</w:t>
            </w:r>
          </w:p>
          <w:p w:rsidR="006D7B69" w:rsidRPr="00DF3845" w:rsidRDefault="006D7B69" w:rsidP="00631AA5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и применение методов определения качества продуктов. Подготовить слайд –презентацию «Качество отечественных продовольственных товаров».</w:t>
            </w:r>
          </w:p>
          <w:p w:rsidR="006D7B69" w:rsidRPr="00DF3845" w:rsidRDefault="006D7B69" w:rsidP="00631AA5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Распознавание дефектов консервированных плодов и овощей. Изучение штрих кода и стандартизация продуктов</w:t>
            </w:r>
          </w:p>
        </w:tc>
        <w:tc>
          <w:tcPr>
            <w:tcW w:w="1230" w:type="dxa"/>
          </w:tcPr>
          <w:p w:rsidR="006D7B69" w:rsidRPr="00DF3845" w:rsidRDefault="006D7B69" w:rsidP="0029127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6D7B69" w:rsidRPr="00DF3845" w:rsidRDefault="006D7B69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1D04A6" w:rsidRPr="00DF3845" w:rsidTr="006D7B69">
        <w:trPr>
          <w:trHeight w:val="639"/>
        </w:trPr>
        <w:tc>
          <w:tcPr>
            <w:tcW w:w="12547" w:type="dxa"/>
            <w:gridSpan w:val="2"/>
          </w:tcPr>
          <w:p w:rsidR="001D04A6" w:rsidRPr="00DF3845" w:rsidRDefault="001D04A6" w:rsidP="001D04A6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Свежие овощи, плоды, грибы и продукты их переработки</w:t>
            </w:r>
          </w:p>
        </w:tc>
        <w:tc>
          <w:tcPr>
            <w:tcW w:w="1230" w:type="dxa"/>
          </w:tcPr>
          <w:p w:rsidR="001D04A6" w:rsidRPr="00DF3845" w:rsidRDefault="003E50A9" w:rsidP="0029127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 (6 +8</w:t>
            </w:r>
            <w:r w:rsidR="00AB08F2"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7" w:type="dxa"/>
          </w:tcPr>
          <w:p w:rsidR="001D04A6" w:rsidRPr="00DF3845" w:rsidRDefault="001D04A6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6D7B69" w:rsidRPr="00DF3845" w:rsidTr="006D7B69">
        <w:trPr>
          <w:trHeight w:val="639"/>
        </w:trPr>
        <w:tc>
          <w:tcPr>
            <w:tcW w:w="2523" w:type="dxa"/>
            <w:vMerge w:val="restart"/>
          </w:tcPr>
          <w:p w:rsidR="006D7B69" w:rsidRPr="00DF3845" w:rsidRDefault="006D7B69" w:rsidP="00D03E8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  </w:t>
            </w:r>
            <w:r w:rsidRPr="00DF3845">
              <w:rPr>
                <w:rFonts w:ascii="Times New Roman" w:hAnsi="Times New Roman" w:cs="Times New Roman"/>
                <w:sz w:val="24"/>
                <w:szCs w:val="24"/>
              </w:rPr>
              <w:t xml:space="preserve">Свежие овощи </w:t>
            </w:r>
          </w:p>
          <w:p w:rsidR="006D7B69" w:rsidRPr="00DF3845" w:rsidRDefault="006D7B69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24" w:type="dxa"/>
          </w:tcPr>
          <w:p w:rsidR="006D7B69" w:rsidRPr="00DF3845" w:rsidRDefault="006D7B69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Химический состав и пищевая ценность свежих овощей и плодов.</w:t>
            </w:r>
          </w:p>
          <w:p w:rsidR="006D7B69" w:rsidRPr="00DF3845" w:rsidRDefault="006D7B69" w:rsidP="00FD23F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Клубнеплоды. Корнеплоды.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Классификация, товароведная характеристика, условия хранения, упаковки, транспортирования и реализация.</w:t>
            </w:r>
          </w:p>
          <w:p w:rsidR="006D7B69" w:rsidRPr="00DF3845" w:rsidRDefault="006D7B69" w:rsidP="00FD23F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Капустные, луковые, листовые, плодовые овощи.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Классификация, товароведная характеристика, условия хранения, упаковки, транспортирования и реализация.</w:t>
            </w:r>
          </w:p>
          <w:p w:rsidR="006D7B69" w:rsidRPr="00DF3845" w:rsidRDefault="006D7B69" w:rsidP="00FD23F9">
            <w:pPr>
              <w:pStyle w:val="a6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Десертные, пряные, томатные и тыквенные овощи.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Классификация, товароведная характеристика, условия хранения, упаковки, транспортирования и реализация</w:t>
            </w:r>
          </w:p>
        </w:tc>
        <w:tc>
          <w:tcPr>
            <w:tcW w:w="1230" w:type="dxa"/>
          </w:tcPr>
          <w:p w:rsidR="006D7B69" w:rsidRPr="00DF3845" w:rsidRDefault="006D7B69" w:rsidP="0029127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</w:tcPr>
          <w:p w:rsidR="006D7B69" w:rsidRPr="00DF3845" w:rsidRDefault="006D7B69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 </w:t>
            </w: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</w:t>
            </w: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 </w:t>
            </w: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</w:p>
          <w:p w:rsidR="006D7B69" w:rsidRPr="00DF3845" w:rsidRDefault="006D7B69" w:rsidP="006D7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6D7B69" w:rsidRPr="00DF3845" w:rsidRDefault="006D7B69" w:rsidP="006D7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6D7B69" w:rsidRPr="00DF3845" w:rsidRDefault="006D7B69" w:rsidP="006D7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6D7B69" w:rsidRPr="00DF3845" w:rsidRDefault="006D7B69" w:rsidP="006D7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6D7B69" w:rsidRPr="00DF3845" w:rsidRDefault="006D7B69" w:rsidP="006D7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6D7B69" w:rsidRPr="00DF3845" w:rsidRDefault="006D7B69" w:rsidP="006D7B69">
            <w:pPr>
              <w:pStyle w:val="a6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ПК 5.1-5.5</w:t>
            </w:r>
          </w:p>
          <w:p w:rsidR="006D7B69" w:rsidRPr="00DF3845" w:rsidRDefault="006D7B69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6D7B69" w:rsidRPr="00DF3845" w:rsidTr="006D7B69">
        <w:trPr>
          <w:trHeight w:val="521"/>
        </w:trPr>
        <w:tc>
          <w:tcPr>
            <w:tcW w:w="2523" w:type="dxa"/>
            <w:vMerge/>
          </w:tcPr>
          <w:p w:rsidR="006D7B69" w:rsidRPr="00DF3845" w:rsidRDefault="006D7B69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24" w:type="dxa"/>
          </w:tcPr>
          <w:p w:rsidR="006D7B69" w:rsidRPr="00DF3845" w:rsidRDefault="006D7B69" w:rsidP="00631AA5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№3: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Оценка качества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овощей. Составление карт качества.</w:t>
            </w:r>
          </w:p>
          <w:p w:rsidR="006D7B69" w:rsidRPr="00DF3845" w:rsidRDefault="006D7B69" w:rsidP="00631A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Органолептическая оценка качества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пищевого сырья и продуктов основных групп продовольственных товаров. </w:t>
            </w:r>
          </w:p>
          <w:p w:rsidR="006D7B69" w:rsidRPr="00DF3845" w:rsidRDefault="006D7B69" w:rsidP="00631AA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        Определение качества 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капустных, луковых,  плодовых овощей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 органолептическим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lastRenderedPageBreak/>
              <w:t>методом.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Изучение пряных и томатных овощей.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Составление карт качества</w:t>
            </w:r>
          </w:p>
        </w:tc>
        <w:tc>
          <w:tcPr>
            <w:tcW w:w="1230" w:type="dxa"/>
          </w:tcPr>
          <w:p w:rsidR="006D7B69" w:rsidRPr="00DF3845" w:rsidRDefault="006D7B69" w:rsidP="0029127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87" w:type="dxa"/>
            <w:vMerge/>
          </w:tcPr>
          <w:p w:rsidR="006D7B69" w:rsidRPr="00DF3845" w:rsidRDefault="006D7B69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6D7B69" w:rsidRPr="00DF3845" w:rsidTr="006D7B69">
        <w:trPr>
          <w:trHeight w:val="351"/>
        </w:trPr>
        <w:tc>
          <w:tcPr>
            <w:tcW w:w="2523" w:type="dxa"/>
            <w:vMerge/>
          </w:tcPr>
          <w:p w:rsidR="006D7B69" w:rsidRPr="00DF3845" w:rsidRDefault="006D7B69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24" w:type="dxa"/>
          </w:tcPr>
          <w:p w:rsidR="006D7B69" w:rsidRPr="00DF3845" w:rsidRDefault="006D7B69" w:rsidP="00D47F59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№4:</w:t>
            </w: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Составление схемы болезней овощей. </w:t>
            </w: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Заполнить таблицу «Условия хранения овощей».</w:t>
            </w:r>
          </w:p>
          <w:p w:rsidR="006D7B69" w:rsidRPr="00DF3845" w:rsidRDefault="006D7B69" w:rsidP="00D47F59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Составление схемы болезней овощей. 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Заполнить таблицу «Условия хранения пряных и томатных овощей».</w:t>
            </w:r>
          </w:p>
        </w:tc>
        <w:tc>
          <w:tcPr>
            <w:tcW w:w="1230" w:type="dxa"/>
          </w:tcPr>
          <w:p w:rsidR="006D7B69" w:rsidRPr="00DF3845" w:rsidRDefault="006D7B69" w:rsidP="00D47F5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6D7B69" w:rsidRPr="00DF3845" w:rsidRDefault="006D7B69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1A5174" w:rsidRPr="00DF3845" w:rsidTr="006D7B69">
        <w:trPr>
          <w:trHeight w:val="501"/>
        </w:trPr>
        <w:tc>
          <w:tcPr>
            <w:tcW w:w="2523" w:type="dxa"/>
            <w:vMerge w:val="restart"/>
          </w:tcPr>
          <w:p w:rsidR="001A5174" w:rsidRPr="00DF3845" w:rsidRDefault="001A5174" w:rsidP="00646B4D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Свежие плоды, ягоды, грибы </w:t>
            </w:r>
          </w:p>
        </w:tc>
        <w:tc>
          <w:tcPr>
            <w:tcW w:w="10024" w:type="dxa"/>
          </w:tcPr>
          <w:p w:rsidR="001A5174" w:rsidRPr="00DF3845" w:rsidRDefault="001A5174" w:rsidP="00646B4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Содержание: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Химический состав и пищевая ценность свежих, п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лодов и ягод; свежие грибы.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Классификация, товароведная характеристика, условия хранения, упаковки, транспортирования и реализация.</w:t>
            </w:r>
          </w:p>
          <w:p w:rsidR="001A5174" w:rsidRPr="00DF3845" w:rsidRDefault="001A5174" w:rsidP="00646B4D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Классификация, товароведная характеристика, условия хранения, упаковки, транспортирования и реализация субтропических  и тропических плодов.  Ягоды.</w:t>
            </w:r>
          </w:p>
        </w:tc>
        <w:tc>
          <w:tcPr>
            <w:tcW w:w="1230" w:type="dxa"/>
          </w:tcPr>
          <w:p w:rsidR="001A5174" w:rsidRPr="00DF3845" w:rsidRDefault="001A5174" w:rsidP="00646B4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</w:tcPr>
          <w:p w:rsidR="001A5174" w:rsidRPr="00DF3845" w:rsidRDefault="001A5174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1A5174" w:rsidRPr="00DF3845" w:rsidRDefault="001A5174" w:rsidP="001A5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A5174" w:rsidRPr="00DF3845" w:rsidRDefault="001A5174" w:rsidP="001A5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 </w:t>
            </w:r>
          </w:p>
          <w:p w:rsidR="001A5174" w:rsidRPr="00DF3845" w:rsidRDefault="001A5174" w:rsidP="001A5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</w:t>
            </w:r>
          </w:p>
          <w:p w:rsidR="001A5174" w:rsidRPr="00DF3845" w:rsidRDefault="001A5174" w:rsidP="001A5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 </w:t>
            </w:r>
          </w:p>
          <w:p w:rsidR="001A5174" w:rsidRPr="00DF3845" w:rsidRDefault="001A5174" w:rsidP="001A5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</w:p>
          <w:p w:rsidR="001A5174" w:rsidRPr="00DF3845" w:rsidRDefault="001A5174" w:rsidP="001A5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1A5174" w:rsidRPr="00DF3845" w:rsidRDefault="001A5174" w:rsidP="001A51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1A5174" w:rsidRPr="00DF3845" w:rsidRDefault="001A5174" w:rsidP="001A51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1A5174" w:rsidRPr="00DF3845" w:rsidRDefault="001A5174" w:rsidP="001A51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1A5174" w:rsidRPr="00DF3845" w:rsidRDefault="001A5174" w:rsidP="001A51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1A5174" w:rsidRPr="00DF3845" w:rsidRDefault="001A5174" w:rsidP="001A5174">
            <w:pPr>
              <w:pStyle w:val="a6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/>
                <w:sz w:val="24"/>
                <w:szCs w:val="24"/>
              </w:rPr>
              <w:t>ПК 5.1-5.5</w:t>
            </w:r>
          </w:p>
        </w:tc>
      </w:tr>
      <w:tr w:rsidR="001A5174" w:rsidRPr="00DF3845" w:rsidTr="006D7B69">
        <w:trPr>
          <w:trHeight w:val="501"/>
        </w:trPr>
        <w:tc>
          <w:tcPr>
            <w:tcW w:w="2523" w:type="dxa"/>
            <w:vMerge/>
          </w:tcPr>
          <w:p w:rsidR="001A5174" w:rsidRPr="00DF3845" w:rsidRDefault="001A5174" w:rsidP="00646B4D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24" w:type="dxa"/>
          </w:tcPr>
          <w:p w:rsidR="001A5174" w:rsidRPr="00DF3845" w:rsidRDefault="001A5174" w:rsidP="00646B4D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№5: 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Составление таблицы.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Составление карт качества. 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Составление таблицы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«Упаковка овощей и плодов» .</w:t>
            </w:r>
          </w:p>
          <w:p w:rsidR="001A5174" w:rsidRPr="00DF3845" w:rsidRDefault="001A5174" w:rsidP="00646B4D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Составление таблицы «Товароведная характеристика плодов и ягод».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Определение качества плодоовощных продуктов органолептическим методом. Составление карт качества. Составить таблицу «Упаковка овощей и плодов» .</w:t>
            </w:r>
          </w:p>
        </w:tc>
        <w:tc>
          <w:tcPr>
            <w:tcW w:w="1230" w:type="dxa"/>
          </w:tcPr>
          <w:p w:rsidR="001A5174" w:rsidRPr="00DF3845" w:rsidRDefault="001A5174" w:rsidP="00646B4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1A5174" w:rsidRPr="00DF3845" w:rsidRDefault="001A5174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1A5174" w:rsidRPr="00DF3845" w:rsidTr="006D7B69">
        <w:trPr>
          <w:trHeight w:val="501"/>
        </w:trPr>
        <w:tc>
          <w:tcPr>
            <w:tcW w:w="2523" w:type="dxa"/>
            <w:vMerge w:val="restart"/>
          </w:tcPr>
          <w:p w:rsidR="001A5174" w:rsidRPr="00DF3845" w:rsidRDefault="001A5174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Тема 2.3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Продукты переработки овощей, плодов и грибов</w:t>
            </w:r>
          </w:p>
        </w:tc>
        <w:tc>
          <w:tcPr>
            <w:tcW w:w="10024" w:type="dxa"/>
          </w:tcPr>
          <w:p w:rsidR="001A5174" w:rsidRPr="00DF3845" w:rsidRDefault="001A5174" w:rsidP="007F111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Содержание:  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Квашеные, сушены, консервированные овощи грибы,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условия хранения, упаковки, транспортирования и реализация.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A5174" w:rsidRPr="00DF3845" w:rsidRDefault="001A5174" w:rsidP="007F111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5174" w:rsidRPr="00DF3845" w:rsidRDefault="001A5174" w:rsidP="007F1114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1A5174" w:rsidRPr="00DF3845" w:rsidRDefault="001A5174" w:rsidP="0029127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</w:tcPr>
          <w:p w:rsidR="001A5174" w:rsidRPr="00DF3845" w:rsidRDefault="001A5174" w:rsidP="001A5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   </w:t>
            </w: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A5174" w:rsidRPr="00DF3845" w:rsidRDefault="001A5174" w:rsidP="001A5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 </w:t>
            </w:r>
          </w:p>
          <w:p w:rsidR="001A5174" w:rsidRPr="00DF3845" w:rsidRDefault="001A5174" w:rsidP="001A5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</w:t>
            </w:r>
          </w:p>
          <w:p w:rsidR="001A5174" w:rsidRPr="00DF3845" w:rsidRDefault="001A5174" w:rsidP="001A5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 </w:t>
            </w:r>
          </w:p>
          <w:p w:rsidR="001A5174" w:rsidRPr="00DF3845" w:rsidRDefault="001A5174" w:rsidP="001A5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</w:p>
          <w:p w:rsidR="001A5174" w:rsidRPr="00DF3845" w:rsidRDefault="001A5174" w:rsidP="001A5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1A5174" w:rsidRPr="00DF3845" w:rsidRDefault="001A5174" w:rsidP="001A51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1A5174" w:rsidRPr="00DF3845" w:rsidRDefault="001A5174" w:rsidP="001A51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1A5174" w:rsidRPr="00DF3845" w:rsidRDefault="001A5174" w:rsidP="001A51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1A5174" w:rsidRPr="00DF3845" w:rsidRDefault="001A5174" w:rsidP="001A51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1A5174" w:rsidRPr="00DF3845" w:rsidRDefault="001A5174" w:rsidP="001A5174">
            <w:pPr>
              <w:pStyle w:val="a6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/>
                <w:sz w:val="24"/>
                <w:szCs w:val="24"/>
              </w:rPr>
              <w:t>ПК 5.1-5.5</w:t>
            </w:r>
          </w:p>
        </w:tc>
      </w:tr>
      <w:tr w:rsidR="001A5174" w:rsidRPr="00DF3845" w:rsidTr="006D7B69">
        <w:trPr>
          <w:trHeight w:val="501"/>
        </w:trPr>
        <w:tc>
          <w:tcPr>
            <w:tcW w:w="2523" w:type="dxa"/>
            <w:vMerge/>
          </w:tcPr>
          <w:p w:rsidR="001A5174" w:rsidRPr="00DF3845" w:rsidRDefault="001A5174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1A5174" w:rsidRPr="00DF3845" w:rsidRDefault="001A5174" w:rsidP="002F175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 №6: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Определение качества</w:t>
            </w:r>
          </w:p>
          <w:p w:rsidR="001A5174" w:rsidRPr="00DF3845" w:rsidRDefault="001A5174" w:rsidP="002F175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Определение качества переработанных овощных и плодовых продуктов органолептическим методом.</w:t>
            </w:r>
          </w:p>
        </w:tc>
        <w:tc>
          <w:tcPr>
            <w:tcW w:w="1230" w:type="dxa"/>
          </w:tcPr>
          <w:p w:rsidR="001A5174" w:rsidRPr="00DF3845" w:rsidRDefault="001A5174" w:rsidP="0029127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1A5174" w:rsidRPr="00DF3845" w:rsidRDefault="001A5174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E316DC" w:rsidRPr="00DF3845" w:rsidTr="006D7B69">
        <w:trPr>
          <w:trHeight w:val="501"/>
        </w:trPr>
        <w:tc>
          <w:tcPr>
            <w:tcW w:w="12547" w:type="dxa"/>
            <w:gridSpan w:val="2"/>
          </w:tcPr>
          <w:p w:rsidR="00E316DC" w:rsidRPr="00DF3845" w:rsidRDefault="00E316DC" w:rsidP="00E316D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Рыба и рыбные продукты</w:t>
            </w:r>
          </w:p>
        </w:tc>
        <w:tc>
          <w:tcPr>
            <w:tcW w:w="1230" w:type="dxa"/>
          </w:tcPr>
          <w:p w:rsidR="00E316DC" w:rsidRPr="00DF3845" w:rsidRDefault="001A2973" w:rsidP="00543F6B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8 (2 +6</w:t>
            </w:r>
            <w:r w:rsidR="00522499"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7" w:type="dxa"/>
          </w:tcPr>
          <w:p w:rsidR="00E316DC" w:rsidRPr="00DF3845" w:rsidRDefault="00E316DC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B07E5A" w:rsidRPr="00DF3845" w:rsidTr="006D7B69">
        <w:trPr>
          <w:trHeight w:val="501"/>
        </w:trPr>
        <w:tc>
          <w:tcPr>
            <w:tcW w:w="2523" w:type="dxa"/>
            <w:vMerge w:val="restart"/>
          </w:tcPr>
          <w:p w:rsidR="00B07E5A" w:rsidRPr="00DF3845" w:rsidRDefault="00B07E5A" w:rsidP="00543F6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 </w:t>
            </w:r>
            <w:r w:rsidRPr="00DF3845">
              <w:rPr>
                <w:rFonts w:ascii="Times New Roman" w:hAnsi="Times New Roman" w:cs="Times New Roman"/>
                <w:sz w:val="24"/>
                <w:szCs w:val="24"/>
              </w:rPr>
              <w:t>Рыба и рыбные продукты</w:t>
            </w:r>
          </w:p>
          <w:p w:rsidR="00B07E5A" w:rsidRPr="00DF3845" w:rsidRDefault="00B07E5A" w:rsidP="00543F6B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24" w:type="dxa"/>
          </w:tcPr>
          <w:p w:rsidR="00B07E5A" w:rsidRPr="00DF3845" w:rsidRDefault="00B07E5A" w:rsidP="00543F6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Содержание: 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Химический состав и пищевая ценность рыбы.  Общие требования к качеству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Классификация, товароведная характеристика, условия хранения, упаковки, транспортирования и реализация.</w:t>
            </w:r>
          </w:p>
          <w:p w:rsidR="00B07E5A" w:rsidRPr="00DF3845" w:rsidRDefault="00B07E5A" w:rsidP="001A29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       Товароведная характеристика, условия хранения, упаковки, транспортирования и реализация живой, охлажденной, замороженной рыбы.</w:t>
            </w:r>
          </w:p>
          <w:p w:rsidR="00B07E5A" w:rsidRPr="00DF3845" w:rsidRDefault="00B07E5A" w:rsidP="00543F6B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     Копченая, вяленая рыба. Икра. Нерыбные морепродукты </w:t>
            </w: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товароведная характеристика, условия хранения, упаковки, транспортирования и реализация.</w:t>
            </w:r>
          </w:p>
        </w:tc>
        <w:tc>
          <w:tcPr>
            <w:tcW w:w="1230" w:type="dxa"/>
          </w:tcPr>
          <w:p w:rsidR="00B07E5A" w:rsidRPr="00DF3845" w:rsidRDefault="00B07E5A" w:rsidP="00543F6B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87" w:type="dxa"/>
            <w:vMerge w:val="restart"/>
          </w:tcPr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B07E5A" w:rsidRPr="00DF3845" w:rsidRDefault="00B07E5A" w:rsidP="00B07E5A">
            <w:pPr>
              <w:pStyle w:val="a6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/>
                <w:sz w:val="24"/>
                <w:szCs w:val="24"/>
              </w:rPr>
              <w:t>ПК 5.1-5.5</w:t>
            </w:r>
          </w:p>
          <w:p w:rsidR="00B07E5A" w:rsidRPr="00DF3845" w:rsidRDefault="00B07E5A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B07E5A" w:rsidRPr="00DF3845" w:rsidRDefault="00B07E5A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B07E5A" w:rsidRPr="00DF3845" w:rsidRDefault="00B07E5A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B07E5A" w:rsidRPr="00DF3845" w:rsidTr="006D7B69">
        <w:trPr>
          <w:trHeight w:val="501"/>
        </w:trPr>
        <w:tc>
          <w:tcPr>
            <w:tcW w:w="2523" w:type="dxa"/>
            <w:vMerge/>
          </w:tcPr>
          <w:p w:rsidR="00B07E5A" w:rsidRPr="00DF3845" w:rsidRDefault="00B07E5A" w:rsidP="00543F6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B07E5A" w:rsidRPr="00DF3845" w:rsidRDefault="00B07E5A" w:rsidP="00543F6B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№7: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Составление карт качества. Заполнение таблицы «Ассортимент рыбы и показатели качества».</w:t>
            </w:r>
          </w:p>
          <w:p w:rsidR="00B07E5A" w:rsidRPr="00DF3845" w:rsidRDefault="00B07E5A" w:rsidP="00543F6B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Органолептическая оценка качества рыбных товаров, общие и специфические показатели. Заполнение таблицы «Ассортимент рыбы и показатели качества».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Изучение транспортировки и реализации живой и охлажденной рыбы</w:t>
            </w:r>
          </w:p>
        </w:tc>
        <w:tc>
          <w:tcPr>
            <w:tcW w:w="1230" w:type="dxa"/>
          </w:tcPr>
          <w:p w:rsidR="00B07E5A" w:rsidRPr="00DF3845" w:rsidRDefault="00B07E5A" w:rsidP="00543F6B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B07E5A" w:rsidRPr="00DF3845" w:rsidRDefault="00B07E5A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B07E5A" w:rsidRPr="00DF3845" w:rsidTr="006D7B69">
        <w:trPr>
          <w:trHeight w:val="501"/>
        </w:trPr>
        <w:tc>
          <w:tcPr>
            <w:tcW w:w="2523" w:type="dxa"/>
            <w:vMerge/>
          </w:tcPr>
          <w:p w:rsidR="00B07E5A" w:rsidRPr="00DF3845" w:rsidRDefault="00B07E5A" w:rsidP="00543F6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B07E5A" w:rsidRPr="00DF3845" w:rsidRDefault="00B07E5A" w:rsidP="00265BB2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№8:</w:t>
            </w: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Составление карт качества</w:t>
            </w:r>
          </w:p>
          <w:p w:rsidR="00B07E5A" w:rsidRPr="00DF3845" w:rsidRDefault="00B07E5A" w:rsidP="00265BB2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Определение качества замороженной рыбы органолептическим методом. Составление карт качества.</w:t>
            </w:r>
          </w:p>
        </w:tc>
        <w:tc>
          <w:tcPr>
            <w:tcW w:w="1230" w:type="dxa"/>
          </w:tcPr>
          <w:p w:rsidR="00B07E5A" w:rsidRPr="00DF3845" w:rsidRDefault="00B07E5A" w:rsidP="00265BB2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B07E5A" w:rsidRPr="00DF3845" w:rsidRDefault="00B07E5A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B07E5A" w:rsidRPr="00DF3845" w:rsidTr="006D7B69">
        <w:trPr>
          <w:trHeight w:val="576"/>
        </w:trPr>
        <w:tc>
          <w:tcPr>
            <w:tcW w:w="2523" w:type="dxa"/>
            <w:vMerge/>
          </w:tcPr>
          <w:p w:rsidR="00B07E5A" w:rsidRPr="00DF3845" w:rsidRDefault="00B07E5A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B07E5A" w:rsidRPr="00DF3845" w:rsidRDefault="00B07E5A" w:rsidP="00631AA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№9: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Составление карт качества</w:t>
            </w:r>
          </w:p>
          <w:p w:rsidR="00B07E5A" w:rsidRPr="00DF3845" w:rsidRDefault="00B07E5A" w:rsidP="00631AA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Определение качества нерыбных морепродуктов органолептическим методом. Составление карт качества.</w:t>
            </w:r>
          </w:p>
          <w:p w:rsidR="00B07E5A" w:rsidRPr="00DF3845" w:rsidRDefault="00B07E5A" w:rsidP="00631AA5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      Определение качества 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копченой, вяленой рыбы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органолептическим методом. Составление карт качества</w:t>
            </w:r>
          </w:p>
        </w:tc>
        <w:tc>
          <w:tcPr>
            <w:tcW w:w="1230" w:type="dxa"/>
          </w:tcPr>
          <w:p w:rsidR="00B07E5A" w:rsidRPr="00DF3845" w:rsidRDefault="00B07E5A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B07E5A" w:rsidRPr="00DF3845" w:rsidRDefault="00B07E5A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47C15" w:rsidRPr="00DF3845" w:rsidTr="006D7B69">
        <w:trPr>
          <w:trHeight w:val="549"/>
        </w:trPr>
        <w:tc>
          <w:tcPr>
            <w:tcW w:w="12547" w:type="dxa"/>
            <w:gridSpan w:val="2"/>
          </w:tcPr>
          <w:p w:rsidR="00A47C15" w:rsidRPr="00DF3845" w:rsidRDefault="00A47C15" w:rsidP="00A47C15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4. Мясо и мясные продукты</w:t>
            </w:r>
          </w:p>
        </w:tc>
        <w:tc>
          <w:tcPr>
            <w:tcW w:w="1230" w:type="dxa"/>
          </w:tcPr>
          <w:p w:rsidR="00A47C15" w:rsidRPr="00DF3845" w:rsidRDefault="000B7B6A" w:rsidP="00291277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12 (2 +10</w:t>
            </w:r>
            <w:r w:rsidR="00522499"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7" w:type="dxa"/>
          </w:tcPr>
          <w:p w:rsidR="00A47C15" w:rsidRPr="00DF3845" w:rsidRDefault="00A47C15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B07E5A" w:rsidRPr="00DF3845" w:rsidTr="006D7B69">
        <w:trPr>
          <w:trHeight w:val="549"/>
        </w:trPr>
        <w:tc>
          <w:tcPr>
            <w:tcW w:w="2523" w:type="dxa"/>
            <w:vMerge w:val="restart"/>
          </w:tcPr>
          <w:p w:rsidR="00B07E5A" w:rsidRPr="00DF3845" w:rsidRDefault="00B07E5A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4.1 </w:t>
            </w:r>
            <w:r w:rsidRPr="00DF3845">
              <w:rPr>
                <w:rFonts w:ascii="Times New Roman" w:hAnsi="Times New Roman" w:cs="Times New Roman"/>
                <w:sz w:val="24"/>
                <w:szCs w:val="24"/>
              </w:rPr>
              <w:t>Мясо и мясные продукты</w:t>
            </w:r>
          </w:p>
          <w:p w:rsidR="00B07E5A" w:rsidRPr="00DF3845" w:rsidRDefault="00B07E5A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24" w:type="dxa"/>
          </w:tcPr>
          <w:p w:rsidR="00B07E5A" w:rsidRPr="00DF3845" w:rsidRDefault="00B07E5A" w:rsidP="00FD23F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Содержание: 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Химический состав и пищевая ценность мяса. Основные ткани мяса, классификация, клеймение мясных туш. Общие требования к качеству.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Мясо домашней птицы и пернатой дичи: характеристика  основного ассортимента, требования к качеству,  условия и сроки хранения.</w:t>
            </w:r>
          </w:p>
          <w:p w:rsidR="00B07E5A" w:rsidRPr="00DF3845" w:rsidRDefault="00B07E5A" w:rsidP="000B7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hAnsi="Times New Roman" w:cs="Times New Roman"/>
                <w:sz w:val="24"/>
                <w:szCs w:val="24"/>
              </w:rPr>
              <w:t xml:space="preserve">         Продукты переработки мяса. Кулинарное использование мяса и мясопродуктов, мясо птицы требования к качеству,  условия и сроки хранения.</w:t>
            </w:r>
          </w:p>
          <w:p w:rsidR="00B07E5A" w:rsidRPr="00DF3845" w:rsidRDefault="00B07E5A" w:rsidP="00FD23F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Колбасы: пищевая ценность, ассортимент, мясокопчёности, мясные консервы.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Сроки хранения. Требования к качеству.</w:t>
            </w:r>
          </w:p>
        </w:tc>
        <w:tc>
          <w:tcPr>
            <w:tcW w:w="1230" w:type="dxa"/>
          </w:tcPr>
          <w:p w:rsidR="00B07E5A" w:rsidRPr="00DF3845" w:rsidRDefault="00B07E5A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</w:tcPr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>ПК 5.1-5.5</w:t>
            </w:r>
          </w:p>
        </w:tc>
      </w:tr>
      <w:tr w:rsidR="00B07E5A" w:rsidRPr="00DF3845" w:rsidTr="006D7B69">
        <w:trPr>
          <w:trHeight w:val="549"/>
        </w:trPr>
        <w:tc>
          <w:tcPr>
            <w:tcW w:w="2523" w:type="dxa"/>
            <w:vMerge/>
          </w:tcPr>
          <w:p w:rsidR="00B07E5A" w:rsidRPr="00DF3845" w:rsidRDefault="00B07E5A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B07E5A" w:rsidRPr="00DF3845" w:rsidRDefault="00B07E5A" w:rsidP="004B383C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№10: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Составление карт качества. 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Составление схемы</w:t>
            </w:r>
          </w:p>
          <w:p w:rsidR="00B07E5A" w:rsidRPr="00DF3845" w:rsidRDefault="00B07E5A" w:rsidP="004B383C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Определение качества основного мясного сырья органолептическим методом. Составление схемы - классификация мяса.</w:t>
            </w:r>
          </w:p>
        </w:tc>
        <w:tc>
          <w:tcPr>
            <w:tcW w:w="1230" w:type="dxa"/>
          </w:tcPr>
          <w:p w:rsidR="00B07E5A" w:rsidRPr="00DF3845" w:rsidRDefault="00B07E5A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B07E5A" w:rsidRPr="00DF3845" w:rsidRDefault="00B07E5A" w:rsidP="000F5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07E5A" w:rsidRPr="00DF3845" w:rsidTr="006D7B69">
        <w:trPr>
          <w:trHeight w:val="549"/>
        </w:trPr>
        <w:tc>
          <w:tcPr>
            <w:tcW w:w="2523" w:type="dxa"/>
            <w:vMerge/>
          </w:tcPr>
          <w:p w:rsidR="00B07E5A" w:rsidRPr="00DF3845" w:rsidRDefault="00B07E5A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B07E5A" w:rsidRPr="00DF3845" w:rsidRDefault="00B07E5A" w:rsidP="00631AA5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№11: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Составление схемы</w:t>
            </w:r>
            <w:r w:rsidRPr="00DF3845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 xml:space="preserve"> по теме: «Польза мяса в питании человека!»</w:t>
            </w:r>
          </w:p>
          <w:p w:rsidR="00B07E5A" w:rsidRPr="00DF3845" w:rsidRDefault="00B07E5A" w:rsidP="00631AA5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Составление схемы и </w:t>
            </w:r>
            <w:r w:rsidRPr="00DF3845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выполнение сообщения по теме: «Польза мяса в питании человека!»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Органолептическая оценка мясо птицы и мясопродуктов показатели качества. Составление таблицы</w:t>
            </w:r>
          </w:p>
        </w:tc>
        <w:tc>
          <w:tcPr>
            <w:tcW w:w="1230" w:type="dxa"/>
          </w:tcPr>
          <w:p w:rsidR="00B07E5A" w:rsidRPr="00DF3845" w:rsidRDefault="00B07E5A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B07E5A" w:rsidRPr="00DF3845" w:rsidRDefault="00B07E5A" w:rsidP="000F5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07E5A" w:rsidRPr="00DF3845" w:rsidTr="006D7B69">
        <w:trPr>
          <w:trHeight w:val="209"/>
        </w:trPr>
        <w:tc>
          <w:tcPr>
            <w:tcW w:w="2523" w:type="dxa"/>
            <w:vMerge/>
          </w:tcPr>
          <w:p w:rsidR="00B07E5A" w:rsidRPr="00DF3845" w:rsidRDefault="00B07E5A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B07E5A" w:rsidRPr="00DF3845" w:rsidRDefault="00B07E5A" w:rsidP="00631AA5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№12: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Составление таблицы «Кулинарное использование мяса»</w:t>
            </w:r>
          </w:p>
          <w:p w:rsidR="00B07E5A" w:rsidRPr="00DF3845" w:rsidRDefault="00B07E5A" w:rsidP="00631AA5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Составление таблицы «Кулинарное использование мяса»</w:t>
            </w:r>
          </w:p>
        </w:tc>
        <w:tc>
          <w:tcPr>
            <w:tcW w:w="1230" w:type="dxa"/>
          </w:tcPr>
          <w:p w:rsidR="00B07E5A" w:rsidRPr="00DF3845" w:rsidRDefault="00B07E5A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B07E5A" w:rsidRPr="00DF3845" w:rsidRDefault="00B07E5A" w:rsidP="000F5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07E5A" w:rsidRPr="00DF3845" w:rsidTr="006D7B69">
        <w:trPr>
          <w:trHeight w:val="549"/>
        </w:trPr>
        <w:tc>
          <w:tcPr>
            <w:tcW w:w="2523" w:type="dxa"/>
            <w:vMerge/>
          </w:tcPr>
          <w:p w:rsidR="00B07E5A" w:rsidRPr="00DF3845" w:rsidRDefault="00B07E5A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B07E5A" w:rsidRPr="00DF3845" w:rsidRDefault="00B07E5A" w:rsidP="00631AA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№13: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Органолептическая оценка качества колбасных изделий.</w:t>
            </w:r>
          </w:p>
          <w:p w:rsidR="00B07E5A" w:rsidRPr="00DF3845" w:rsidRDefault="00B07E5A" w:rsidP="000B7B6A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Органолептическая оценка колбасных изделий, показатели качества.</w:t>
            </w:r>
          </w:p>
        </w:tc>
        <w:tc>
          <w:tcPr>
            <w:tcW w:w="1230" w:type="dxa"/>
          </w:tcPr>
          <w:p w:rsidR="00B07E5A" w:rsidRPr="00DF3845" w:rsidRDefault="00B07E5A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B07E5A" w:rsidRPr="00DF3845" w:rsidRDefault="00B07E5A" w:rsidP="000F5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07E5A" w:rsidRPr="00DF3845" w:rsidTr="006D7B69">
        <w:trPr>
          <w:trHeight w:val="343"/>
        </w:trPr>
        <w:tc>
          <w:tcPr>
            <w:tcW w:w="2523" w:type="dxa"/>
            <w:vMerge/>
          </w:tcPr>
          <w:p w:rsidR="00B07E5A" w:rsidRPr="00DF3845" w:rsidRDefault="00B07E5A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B07E5A" w:rsidRPr="00DF3845" w:rsidRDefault="00B07E5A" w:rsidP="007A7E2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№14: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Органолептическая оценка качества мясных консервов</w:t>
            </w:r>
          </w:p>
          <w:p w:rsidR="00B07E5A" w:rsidRPr="00DF3845" w:rsidRDefault="00B07E5A" w:rsidP="000B7B6A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Изучение    мясных консервов.</w:t>
            </w:r>
          </w:p>
        </w:tc>
        <w:tc>
          <w:tcPr>
            <w:tcW w:w="1230" w:type="dxa"/>
          </w:tcPr>
          <w:p w:rsidR="00B07E5A" w:rsidRPr="00DF3845" w:rsidRDefault="00B07E5A" w:rsidP="007A7E2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B07E5A" w:rsidRPr="00DF3845" w:rsidRDefault="00B07E5A" w:rsidP="000F5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</w:tc>
      </w:tr>
      <w:tr w:rsidR="00A47C15" w:rsidRPr="00DF3845" w:rsidTr="006D7B69">
        <w:trPr>
          <w:trHeight w:val="549"/>
        </w:trPr>
        <w:tc>
          <w:tcPr>
            <w:tcW w:w="12547" w:type="dxa"/>
            <w:gridSpan w:val="2"/>
          </w:tcPr>
          <w:p w:rsidR="00A47C15" w:rsidRPr="00DF3845" w:rsidRDefault="00A47C15" w:rsidP="00A47C15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5. Молоко и молочные продукты</w:t>
            </w:r>
          </w:p>
        </w:tc>
        <w:tc>
          <w:tcPr>
            <w:tcW w:w="1230" w:type="dxa"/>
          </w:tcPr>
          <w:p w:rsidR="00A47C15" w:rsidRPr="00DF3845" w:rsidRDefault="00C34CB2" w:rsidP="00117291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6 (2 +4)</w:t>
            </w:r>
          </w:p>
        </w:tc>
        <w:tc>
          <w:tcPr>
            <w:tcW w:w="1387" w:type="dxa"/>
          </w:tcPr>
          <w:p w:rsidR="00A47C15" w:rsidRPr="00DF3845" w:rsidRDefault="00A47C15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B07E5A" w:rsidRPr="00DF3845" w:rsidTr="006D7B69">
        <w:trPr>
          <w:trHeight w:val="549"/>
        </w:trPr>
        <w:tc>
          <w:tcPr>
            <w:tcW w:w="2523" w:type="dxa"/>
            <w:vMerge w:val="restart"/>
          </w:tcPr>
          <w:p w:rsidR="00B07E5A" w:rsidRPr="00DF3845" w:rsidRDefault="00B07E5A" w:rsidP="000B7B6A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5.1 </w:t>
            </w:r>
            <w:r w:rsidRPr="00DF3845">
              <w:rPr>
                <w:rFonts w:ascii="Times New Roman" w:hAnsi="Times New Roman" w:cs="Times New Roman"/>
                <w:sz w:val="24"/>
                <w:szCs w:val="24"/>
              </w:rPr>
              <w:t xml:space="preserve">Молоко и молочные продукты. </w:t>
            </w:r>
            <w:r w:rsidRPr="00DF3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Кисломолочные продукты</w:t>
            </w:r>
          </w:p>
          <w:p w:rsidR="00B07E5A" w:rsidRPr="00DF3845" w:rsidRDefault="00B07E5A" w:rsidP="0011729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E5A" w:rsidRPr="00DF3845" w:rsidRDefault="00B07E5A" w:rsidP="00117291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24" w:type="dxa"/>
          </w:tcPr>
          <w:p w:rsidR="00B07E5A" w:rsidRPr="00DF3845" w:rsidRDefault="00B07E5A" w:rsidP="00117291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Химический состав и пищевая ценность. Ассортимент</w:t>
            </w:r>
          </w:p>
          <w:p w:rsidR="00B07E5A" w:rsidRPr="00DF3845" w:rsidRDefault="00B07E5A" w:rsidP="0011729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Молоко, сливки: виды, пищевая ценность. Молочные консервы: сгущённое молоко, сухое молоко, способы получения, виды.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Сроки хранения. Требования к качеству.</w:t>
            </w:r>
          </w:p>
          <w:p w:rsidR="00B07E5A" w:rsidRPr="00DF3845" w:rsidRDefault="00B07E5A" w:rsidP="00117291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Кисломолочные продукты: творог и творожные изделия, сметана, сыры.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Химический состав и пищевая ценность.  Классификация, товароведная характеристика, условия хранения, упаковки, транспортирования и реализация</w:t>
            </w:r>
          </w:p>
        </w:tc>
        <w:tc>
          <w:tcPr>
            <w:tcW w:w="1230" w:type="dxa"/>
          </w:tcPr>
          <w:p w:rsidR="00B07E5A" w:rsidRPr="00DF3845" w:rsidRDefault="00B07E5A" w:rsidP="00117291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</w:tcPr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B07E5A" w:rsidRPr="00DF3845" w:rsidRDefault="00B07E5A" w:rsidP="00B07E5A">
            <w:pPr>
              <w:pStyle w:val="a6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/>
                <w:sz w:val="24"/>
                <w:szCs w:val="24"/>
              </w:rPr>
              <w:t>ПК 5.1-5.5</w:t>
            </w:r>
          </w:p>
        </w:tc>
      </w:tr>
      <w:tr w:rsidR="00B07E5A" w:rsidRPr="00DF3845" w:rsidTr="006D7B69">
        <w:trPr>
          <w:trHeight w:val="549"/>
        </w:trPr>
        <w:tc>
          <w:tcPr>
            <w:tcW w:w="2523" w:type="dxa"/>
            <w:vMerge/>
          </w:tcPr>
          <w:p w:rsidR="00B07E5A" w:rsidRPr="00DF3845" w:rsidRDefault="00B07E5A" w:rsidP="0011729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B07E5A" w:rsidRPr="00DF3845" w:rsidRDefault="00B07E5A" w:rsidP="00117291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№15: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Органолептическая оценка качества молока и молочных продуктов</w:t>
            </w:r>
          </w:p>
          <w:p w:rsidR="00B07E5A" w:rsidRPr="00DF3845" w:rsidRDefault="00B07E5A" w:rsidP="00117291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Органолептическая оценка качества молока и молочных продуктов. Общие и специфические показатели.</w:t>
            </w:r>
          </w:p>
        </w:tc>
        <w:tc>
          <w:tcPr>
            <w:tcW w:w="1230" w:type="dxa"/>
          </w:tcPr>
          <w:p w:rsidR="00B07E5A" w:rsidRPr="00DF3845" w:rsidRDefault="00B07E5A" w:rsidP="00117291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B07E5A" w:rsidRPr="00DF3845" w:rsidRDefault="00B07E5A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B07E5A" w:rsidRPr="00DF3845" w:rsidTr="006D7B69">
        <w:trPr>
          <w:trHeight w:val="537"/>
        </w:trPr>
        <w:tc>
          <w:tcPr>
            <w:tcW w:w="2523" w:type="dxa"/>
            <w:vMerge/>
          </w:tcPr>
          <w:p w:rsidR="00B07E5A" w:rsidRPr="00DF3845" w:rsidRDefault="00B07E5A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B07E5A" w:rsidRPr="00DF3845" w:rsidRDefault="00B07E5A" w:rsidP="00631AA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№16: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Органолептическая оценка качества</w:t>
            </w:r>
          </w:p>
          <w:p w:rsidR="00B07E5A" w:rsidRPr="00DF3845" w:rsidRDefault="00B07E5A" w:rsidP="00631AA5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Определение качества творожных продуктов и сыров органолептическим методом. Составление карт качества</w:t>
            </w:r>
          </w:p>
        </w:tc>
        <w:tc>
          <w:tcPr>
            <w:tcW w:w="1230" w:type="dxa"/>
          </w:tcPr>
          <w:p w:rsidR="00B07E5A" w:rsidRPr="00DF3845" w:rsidRDefault="00B07E5A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B07E5A" w:rsidRPr="00DF3845" w:rsidRDefault="00B07E5A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47C15" w:rsidRPr="00DF3845" w:rsidTr="006D7B69">
        <w:trPr>
          <w:trHeight w:val="545"/>
        </w:trPr>
        <w:tc>
          <w:tcPr>
            <w:tcW w:w="12547" w:type="dxa"/>
            <w:gridSpan w:val="2"/>
          </w:tcPr>
          <w:p w:rsidR="00A47C15" w:rsidRPr="00DF3845" w:rsidRDefault="00A47C15" w:rsidP="00A47C15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Яйца и яйцепродукты</w:t>
            </w:r>
          </w:p>
        </w:tc>
        <w:tc>
          <w:tcPr>
            <w:tcW w:w="1230" w:type="dxa"/>
          </w:tcPr>
          <w:p w:rsidR="00A47C15" w:rsidRPr="00DF3845" w:rsidRDefault="00421138" w:rsidP="00291277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4 (2 + 2</w:t>
            </w:r>
            <w:r w:rsidR="00C34CB2"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7" w:type="dxa"/>
          </w:tcPr>
          <w:p w:rsidR="00A47C15" w:rsidRPr="00DF3845" w:rsidRDefault="00A47C15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B07E5A" w:rsidRPr="00DF3845" w:rsidTr="006D7B69">
        <w:trPr>
          <w:trHeight w:val="877"/>
        </w:trPr>
        <w:tc>
          <w:tcPr>
            <w:tcW w:w="2523" w:type="dxa"/>
            <w:vMerge w:val="restart"/>
          </w:tcPr>
          <w:p w:rsidR="00B07E5A" w:rsidRPr="00DF3845" w:rsidRDefault="00B07E5A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6.1 </w:t>
            </w:r>
            <w:r w:rsidRPr="00DF3845">
              <w:rPr>
                <w:rFonts w:ascii="Times New Roman" w:hAnsi="Times New Roman" w:cs="Times New Roman"/>
                <w:sz w:val="24"/>
                <w:szCs w:val="24"/>
              </w:rPr>
              <w:t>Яйца и яйцепродукты</w:t>
            </w:r>
          </w:p>
          <w:p w:rsidR="00B07E5A" w:rsidRPr="00DF3845" w:rsidRDefault="00B07E5A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24" w:type="dxa"/>
          </w:tcPr>
          <w:p w:rsidR="00B07E5A" w:rsidRPr="00DF3845" w:rsidRDefault="00B07E5A" w:rsidP="00FD23F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Содержание: 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Яйца куриные: строение, пищевая ценность, виды, брак, яйцепродукты: меланж, яичный порошок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Химический состав и пищевая ценность. Ассортимент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Сроки хранения. Требования к качеству.</w:t>
            </w:r>
          </w:p>
          <w:p w:rsidR="00B07E5A" w:rsidRPr="00DF3845" w:rsidRDefault="00B07E5A" w:rsidP="00FD23F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07E5A" w:rsidRPr="00DF3845" w:rsidRDefault="00B07E5A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B07E5A" w:rsidRPr="00DF3845" w:rsidRDefault="00B07E5A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</w:tcPr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B07E5A" w:rsidRPr="00DF3845" w:rsidRDefault="00B07E5A" w:rsidP="00B07E5A">
            <w:pPr>
              <w:pStyle w:val="a6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/>
                <w:sz w:val="24"/>
                <w:szCs w:val="24"/>
              </w:rPr>
              <w:t>ПК 5.1-5.5</w:t>
            </w:r>
          </w:p>
        </w:tc>
      </w:tr>
      <w:tr w:rsidR="00B07E5A" w:rsidRPr="00DF3845" w:rsidTr="006D7B69">
        <w:trPr>
          <w:trHeight w:val="460"/>
        </w:trPr>
        <w:tc>
          <w:tcPr>
            <w:tcW w:w="2523" w:type="dxa"/>
            <w:vMerge/>
          </w:tcPr>
          <w:p w:rsidR="00B07E5A" w:rsidRPr="00DF3845" w:rsidRDefault="00B07E5A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B07E5A" w:rsidRPr="00DF3845" w:rsidRDefault="00B07E5A" w:rsidP="004B383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№17: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Составление таблицы «Дефекты яиц».  </w:t>
            </w:r>
          </w:p>
          <w:p w:rsidR="00B07E5A" w:rsidRPr="00DF3845" w:rsidRDefault="00B07E5A" w:rsidP="004B383C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Определение вида и категории яиц по органолептическим и физико-химическим показателям. Дефекты яиц  и яйцепродуктов</w:t>
            </w:r>
          </w:p>
        </w:tc>
        <w:tc>
          <w:tcPr>
            <w:tcW w:w="1230" w:type="dxa"/>
          </w:tcPr>
          <w:p w:rsidR="00B07E5A" w:rsidRPr="00DF3845" w:rsidRDefault="00B07E5A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B07E5A" w:rsidRPr="00DF3845" w:rsidRDefault="00B07E5A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47C15" w:rsidRPr="00DF3845" w:rsidTr="006D7B69">
        <w:trPr>
          <w:trHeight w:val="392"/>
        </w:trPr>
        <w:tc>
          <w:tcPr>
            <w:tcW w:w="12547" w:type="dxa"/>
            <w:gridSpan w:val="2"/>
          </w:tcPr>
          <w:p w:rsidR="00A47C15" w:rsidRPr="00DF3845" w:rsidRDefault="00A47C15" w:rsidP="00A47C15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0B33E1"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Пищевые жиры</w:t>
            </w:r>
          </w:p>
        </w:tc>
        <w:tc>
          <w:tcPr>
            <w:tcW w:w="1230" w:type="dxa"/>
          </w:tcPr>
          <w:p w:rsidR="00A47C15" w:rsidRPr="00DF3845" w:rsidRDefault="002F32D9" w:rsidP="00CD39B2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4 (2 + 2</w:t>
            </w:r>
            <w:r w:rsidR="000B33E1"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7" w:type="dxa"/>
          </w:tcPr>
          <w:p w:rsidR="00A47C15" w:rsidRPr="00DF3845" w:rsidRDefault="00A47C15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B07E5A" w:rsidRPr="00DF3845" w:rsidTr="006D7B69">
        <w:trPr>
          <w:trHeight w:val="392"/>
        </w:trPr>
        <w:tc>
          <w:tcPr>
            <w:tcW w:w="2523" w:type="dxa"/>
            <w:vMerge w:val="restart"/>
          </w:tcPr>
          <w:p w:rsidR="00B07E5A" w:rsidRPr="00DF3845" w:rsidRDefault="00B07E5A" w:rsidP="00CD39B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7.1 </w:t>
            </w:r>
            <w:r w:rsidRPr="00DF3845">
              <w:rPr>
                <w:rFonts w:ascii="Times New Roman" w:hAnsi="Times New Roman" w:cs="Times New Roman"/>
                <w:sz w:val="24"/>
                <w:szCs w:val="24"/>
              </w:rPr>
              <w:t>Пищевые жиры</w:t>
            </w:r>
          </w:p>
          <w:p w:rsidR="00B07E5A" w:rsidRPr="00DF3845" w:rsidRDefault="00B07E5A" w:rsidP="00CD39B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B07E5A" w:rsidRPr="00DF3845" w:rsidRDefault="00B07E5A" w:rsidP="00CD39B2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Содержание: 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Классификация жиров, значение. Растительное масло, сливочное масло.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Химический состав и пищевая ценность. Ассортимент. Товарные сорта, принципы их деления. Наиболее распространенные дефекты. Упаковка для предприятий общественного питания. Маркировка, условия и сроки хранения.</w:t>
            </w:r>
          </w:p>
          <w:p w:rsidR="00B07E5A" w:rsidRPr="00DF3845" w:rsidRDefault="00B07E5A" w:rsidP="00CD39B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       Сравнительная товароведная характеристика растительных масел, животных жиров,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lastRenderedPageBreak/>
              <w:t>маргарина и маргариновой продукции.</w:t>
            </w:r>
          </w:p>
          <w:p w:rsidR="00B07E5A" w:rsidRPr="00DF3845" w:rsidRDefault="00B07E5A" w:rsidP="00CD39B2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Животные топлёные жиры, маргарин, кулинарные жиры.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Химический состав и пищевая ценность. Ассортимент.  Сроки хранения. Требования к качеству</w:t>
            </w:r>
          </w:p>
        </w:tc>
        <w:tc>
          <w:tcPr>
            <w:tcW w:w="1230" w:type="dxa"/>
          </w:tcPr>
          <w:p w:rsidR="00B07E5A" w:rsidRPr="00DF3845" w:rsidRDefault="00B07E5A" w:rsidP="00CD39B2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87" w:type="dxa"/>
            <w:vMerge w:val="restart"/>
          </w:tcPr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</w:p>
          <w:p w:rsidR="00B07E5A" w:rsidRPr="00DF3845" w:rsidRDefault="00B07E5A" w:rsidP="00B07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B07E5A" w:rsidRPr="00DF3845" w:rsidRDefault="00B07E5A" w:rsidP="00B0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B07E5A" w:rsidRPr="00DF3845" w:rsidRDefault="00B07E5A" w:rsidP="00B07E5A">
            <w:pPr>
              <w:pStyle w:val="a6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/>
                <w:sz w:val="24"/>
                <w:szCs w:val="24"/>
              </w:rPr>
              <w:t>ПК 5.1-5.5</w:t>
            </w:r>
          </w:p>
        </w:tc>
      </w:tr>
      <w:tr w:rsidR="00B07E5A" w:rsidRPr="00DF3845" w:rsidTr="006D7B69">
        <w:trPr>
          <w:trHeight w:val="392"/>
        </w:trPr>
        <w:tc>
          <w:tcPr>
            <w:tcW w:w="2523" w:type="dxa"/>
            <w:vMerge/>
          </w:tcPr>
          <w:p w:rsidR="00B07E5A" w:rsidRPr="00DF3845" w:rsidRDefault="00B07E5A" w:rsidP="00CD39B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B07E5A" w:rsidRPr="00DF3845" w:rsidRDefault="00B07E5A" w:rsidP="00CD39B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№18: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Органолептическая оценка качества</w:t>
            </w:r>
          </w:p>
          <w:p w:rsidR="00B07E5A" w:rsidRPr="00DF3845" w:rsidRDefault="00B07E5A" w:rsidP="00CD39B2">
            <w:pPr>
              <w:pStyle w:val="a6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Оценка качества растительного масла по органолептическим показателям.</w:t>
            </w:r>
          </w:p>
          <w:p w:rsidR="00B07E5A" w:rsidRPr="00DF3845" w:rsidRDefault="00B07E5A" w:rsidP="00CD39B2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Изучение  показателей качества жиров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</w:t>
            </w:r>
          </w:p>
        </w:tc>
        <w:tc>
          <w:tcPr>
            <w:tcW w:w="1230" w:type="dxa"/>
          </w:tcPr>
          <w:p w:rsidR="00B07E5A" w:rsidRPr="00DF3845" w:rsidRDefault="00B07E5A" w:rsidP="00CD39B2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B07E5A" w:rsidRPr="00DF3845" w:rsidRDefault="00B07E5A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47C15" w:rsidRPr="00DF3845" w:rsidTr="006D7B69">
        <w:trPr>
          <w:trHeight w:val="310"/>
        </w:trPr>
        <w:tc>
          <w:tcPr>
            <w:tcW w:w="12547" w:type="dxa"/>
            <w:gridSpan w:val="2"/>
          </w:tcPr>
          <w:p w:rsidR="00A47C15" w:rsidRPr="00DF3845" w:rsidRDefault="00A47C15" w:rsidP="00A47C15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0B33E1"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Зерно и продукты его переработки</w:t>
            </w:r>
          </w:p>
        </w:tc>
        <w:tc>
          <w:tcPr>
            <w:tcW w:w="1230" w:type="dxa"/>
          </w:tcPr>
          <w:p w:rsidR="00A47C15" w:rsidRPr="00DF3845" w:rsidRDefault="00D97560" w:rsidP="00B82A02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7</w:t>
            </w:r>
            <w:r w:rsidR="00D67A7E"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 xml:space="preserve"> (2</w:t>
            </w:r>
            <w:r w:rsidR="00AF5549"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 xml:space="preserve"> +4 +1)</w:t>
            </w:r>
          </w:p>
        </w:tc>
        <w:tc>
          <w:tcPr>
            <w:tcW w:w="1387" w:type="dxa"/>
          </w:tcPr>
          <w:p w:rsidR="00A47C15" w:rsidRPr="00DF3845" w:rsidRDefault="00A47C15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0D3BC2" w:rsidRPr="00DF3845" w:rsidTr="006D7B69">
        <w:trPr>
          <w:trHeight w:val="310"/>
        </w:trPr>
        <w:tc>
          <w:tcPr>
            <w:tcW w:w="2523" w:type="dxa"/>
            <w:vMerge w:val="restart"/>
          </w:tcPr>
          <w:p w:rsidR="000D3BC2" w:rsidRPr="00DF3845" w:rsidRDefault="000D3BC2" w:rsidP="00B563B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8.1 </w:t>
            </w:r>
            <w:r w:rsidRPr="00DF3845">
              <w:rPr>
                <w:rFonts w:ascii="Times New Roman" w:hAnsi="Times New Roman" w:cs="Times New Roman"/>
                <w:sz w:val="24"/>
                <w:szCs w:val="24"/>
              </w:rPr>
              <w:t>Зерно и продукты его переработки</w:t>
            </w:r>
          </w:p>
          <w:p w:rsidR="000D3BC2" w:rsidRPr="00DF3845" w:rsidRDefault="000D3BC2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0D3BC2" w:rsidRPr="00DF3845" w:rsidRDefault="000D3BC2" w:rsidP="00B82A0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Классификация, товароведная характеристика, условия хранения, упаковки, транспортирования и реализация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крупы, муки.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Химический состав и пищевая ценность. Ассортимент.</w:t>
            </w:r>
          </w:p>
          <w:p w:rsidR="000D3BC2" w:rsidRPr="00DF3845" w:rsidRDefault="000D3BC2" w:rsidP="00B82A0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        Химический состав и пищевая ценность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макаронных изделий.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Классификация, товароведная характеристика, условия хранения, упаковки, транспортирования и реализация.</w:t>
            </w:r>
          </w:p>
          <w:p w:rsidR="000D3BC2" w:rsidRPr="00DF3845" w:rsidRDefault="000D3BC2" w:rsidP="00D67A7E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       Химический состав и пищевая ценность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хлеба и хлебобулочных изделий.</w:t>
            </w:r>
          </w:p>
          <w:p w:rsidR="000D3BC2" w:rsidRPr="00DF3845" w:rsidRDefault="000D3BC2" w:rsidP="00D67A7E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</w:rPr>
              <w:t>Классификация, товароведная характеристика, условия хранения, упаковки, транспортирования и реализация</w:t>
            </w:r>
          </w:p>
        </w:tc>
        <w:tc>
          <w:tcPr>
            <w:tcW w:w="1230" w:type="dxa"/>
          </w:tcPr>
          <w:p w:rsidR="000D3BC2" w:rsidRPr="00DF3845" w:rsidRDefault="000D3BC2" w:rsidP="00B82A02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</w:tcPr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8A4A85" w:rsidRPr="00DF3845" w:rsidRDefault="008A4A85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8A4A85" w:rsidRPr="00DF3845" w:rsidRDefault="008A4A85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0D3BC2" w:rsidRPr="00DF3845" w:rsidRDefault="000D3BC2" w:rsidP="000D3BC2">
            <w:pPr>
              <w:pStyle w:val="a6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/>
                <w:sz w:val="24"/>
                <w:szCs w:val="24"/>
              </w:rPr>
              <w:t>ПК 5.1-5.5</w:t>
            </w:r>
          </w:p>
        </w:tc>
      </w:tr>
      <w:tr w:rsidR="000D3BC2" w:rsidRPr="00DF3845" w:rsidTr="006D7B69">
        <w:trPr>
          <w:trHeight w:val="310"/>
        </w:trPr>
        <w:tc>
          <w:tcPr>
            <w:tcW w:w="2523" w:type="dxa"/>
            <w:vMerge/>
          </w:tcPr>
          <w:p w:rsidR="000D3BC2" w:rsidRPr="00DF3845" w:rsidRDefault="000D3BC2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0D3BC2" w:rsidRPr="00DF3845" w:rsidRDefault="000D3BC2" w:rsidP="00B82A02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№19: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Органолептическая оценка качества</w:t>
            </w:r>
          </w:p>
          <w:p w:rsidR="000D3BC2" w:rsidRPr="00DF3845" w:rsidRDefault="000D3BC2" w:rsidP="00B82A0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Органолептическая оценка качества зерна и продуктов его переработки.</w:t>
            </w:r>
          </w:p>
          <w:p w:rsidR="000D3BC2" w:rsidRPr="00DF3845" w:rsidRDefault="000D3BC2" w:rsidP="00B82A02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      Органолептическая оценка качества зерна и муки.</w:t>
            </w:r>
          </w:p>
        </w:tc>
        <w:tc>
          <w:tcPr>
            <w:tcW w:w="1230" w:type="dxa"/>
          </w:tcPr>
          <w:p w:rsidR="000D3BC2" w:rsidRPr="00DF3845" w:rsidRDefault="000D3BC2" w:rsidP="00B82A02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0D3BC2" w:rsidRPr="00DF3845" w:rsidRDefault="000D3BC2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0D3BC2" w:rsidRPr="00DF3845" w:rsidTr="006D7B69">
        <w:trPr>
          <w:trHeight w:val="309"/>
        </w:trPr>
        <w:tc>
          <w:tcPr>
            <w:tcW w:w="2523" w:type="dxa"/>
            <w:vMerge/>
          </w:tcPr>
          <w:p w:rsidR="000D3BC2" w:rsidRPr="00DF3845" w:rsidRDefault="000D3BC2" w:rsidP="00B563B0">
            <w:pPr>
              <w:pStyle w:val="a6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024" w:type="dxa"/>
          </w:tcPr>
          <w:p w:rsidR="000D3BC2" w:rsidRPr="00DF3845" w:rsidRDefault="000D3BC2" w:rsidP="00D034FF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№20: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Органолептическая оценка качества макаронных изделий и хлебобулочных изделий</w:t>
            </w:r>
          </w:p>
          <w:p w:rsidR="000D3BC2" w:rsidRPr="00DF3845" w:rsidRDefault="000D3BC2" w:rsidP="00D034FF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Органолептическая оценка качества макаронных изделий. Органолептическая оценка качества хлебобулочных изделий</w:t>
            </w:r>
          </w:p>
        </w:tc>
        <w:tc>
          <w:tcPr>
            <w:tcW w:w="1230" w:type="dxa"/>
          </w:tcPr>
          <w:p w:rsidR="000D3BC2" w:rsidRPr="00DF3845" w:rsidRDefault="000D3BC2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0D3BC2" w:rsidRPr="00DF3845" w:rsidRDefault="000D3BC2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0D3BC2" w:rsidRPr="00DF3845" w:rsidTr="006D7B69">
        <w:trPr>
          <w:trHeight w:val="309"/>
        </w:trPr>
        <w:tc>
          <w:tcPr>
            <w:tcW w:w="2523" w:type="dxa"/>
            <w:vMerge/>
          </w:tcPr>
          <w:p w:rsidR="000D3BC2" w:rsidRPr="00DF3845" w:rsidRDefault="000D3BC2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0D3BC2" w:rsidRPr="00DF3845" w:rsidRDefault="000D3BC2" w:rsidP="00ED0519">
            <w:pPr>
              <w:pStyle w:val="a6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 №1: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845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Подготовка презентации «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Зерно и продукты его переработки</w:t>
            </w:r>
            <w:r w:rsidRPr="00DF3845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230" w:type="dxa"/>
          </w:tcPr>
          <w:p w:rsidR="000D3BC2" w:rsidRPr="00DF3845" w:rsidRDefault="000D3BC2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vMerge/>
          </w:tcPr>
          <w:p w:rsidR="000D3BC2" w:rsidRPr="00DF3845" w:rsidRDefault="000D3BC2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8F31D6" w:rsidRPr="00DF3845" w:rsidTr="006D7B69">
        <w:trPr>
          <w:trHeight w:val="778"/>
        </w:trPr>
        <w:tc>
          <w:tcPr>
            <w:tcW w:w="12547" w:type="dxa"/>
            <w:gridSpan w:val="2"/>
          </w:tcPr>
          <w:p w:rsidR="008F31D6" w:rsidRPr="00DF3845" w:rsidRDefault="008F31D6" w:rsidP="008F31D6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C2160F"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Крахмал, сахар и кондитерские изделия</w:t>
            </w:r>
          </w:p>
        </w:tc>
        <w:tc>
          <w:tcPr>
            <w:tcW w:w="1230" w:type="dxa"/>
          </w:tcPr>
          <w:p w:rsidR="008F31D6" w:rsidRPr="00DF3845" w:rsidRDefault="00D97560" w:rsidP="00291277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5 (2 +2</w:t>
            </w:r>
            <w:r w:rsidR="00C2160F"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 xml:space="preserve"> +1)</w:t>
            </w:r>
          </w:p>
        </w:tc>
        <w:tc>
          <w:tcPr>
            <w:tcW w:w="1387" w:type="dxa"/>
          </w:tcPr>
          <w:p w:rsidR="008F31D6" w:rsidRPr="00DF3845" w:rsidRDefault="008F31D6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0D3BC2" w:rsidRPr="00DF3845" w:rsidTr="006D7B69">
        <w:trPr>
          <w:trHeight w:val="778"/>
        </w:trPr>
        <w:tc>
          <w:tcPr>
            <w:tcW w:w="2523" w:type="dxa"/>
            <w:vMerge w:val="restart"/>
          </w:tcPr>
          <w:p w:rsidR="000D3BC2" w:rsidRPr="00DF3845" w:rsidRDefault="000D3BC2" w:rsidP="00D9756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9.1 </w:t>
            </w:r>
            <w:r w:rsidRPr="00DF3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Крахмал, сахар и кондитерские изделия</w:t>
            </w:r>
          </w:p>
        </w:tc>
        <w:tc>
          <w:tcPr>
            <w:tcW w:w="10024" w:type="dxa"/>
          </w:tcPr>
          <w:p w:rsidR="000D3BC2" w:rsidRPr="00DF3845" w:rsidRDefault="000D3BC2" w:rsidP="00CC0E90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Крахмал. Классификация. Пищевая ценность. Значение в питании. Потребности, удовлетворяемые крахмалом. Факторы, формирующие качество. Оценка качества дефекты, условия и сроки хранения. Сравнительная характеристика разных видов крахмала. Использование в общественном питании.</w:t>
            </w:r>
          </w:p>
          <w:p w:rsidR="000D3BC2" w:rsidRPr="00DF3845" w:rsidRDefault="000D3BC2" w:rsidP="00D97560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Сахар. Состояние рынка сахара. Классификация. Пищевая ценность. Значение в питании. Потребности, удовлетворяемые сахарами. Факторы, формирующие качество. Оценка качества дефекты, условия и сроки хранения. Сравнительная характеристика разных видов сахара. Использование в общественном питании.</w:t>
            </w:r>
          </w:p>
          <w:p w:rsidR="000D3BC2" w:rsidRPr="00DF3845" w:rsidRDefault="000D3BC2" w:rsidP="00D97560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Кондитерские изделия. Состояние рынка. Общая классификация. Пищевая ценность. 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Значение в питании. Потребность удовлетворяемые кондитерскими товарами. Кондитерские товары, произведенные в предприятиях пищевой промышленности и общественного питания виды, назначение, особенности.</w:t>
            </w:r>
          </w:p>
          <w:p w:rsidR="000D3BC2" w:rsidRPr="00DF3845" w:rsidRDefault="000D3BC2" w:rsidP="00D97560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Оценка качества кондитерских товаров. Нормативные документы. Общие и специфические показатели разных групп кондитерских товаров. Товарные сорта. </w:t>
            </w:r>
          </w:p>
          <w:p w:rsidR="000D3BC2" w:rsidRPr="00DF3845" w:rsidRDefault="000D3BC2" w:rsidP="00D97560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Условия и сроки хранения кондитерских товаров разных групп Режим хранения, размещение. Гарантийные сроки и сроки годности.</w:t>
            </w:r>
          </w:p>
        </w:tc>
        <w:tc>
          <w:tcPr>
            <w:tcW w:w="1230" w:type="dxa"/>
          </w:tcPr>
          <w:p w:rsidR="000D3BC2" w:rsidRPr="00DF3845" w:rsidRDefault="000D3BC2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87" w:type="dxa"/>
            <w:vMerge w:val="restart"/>
          </w:tcPr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8A4A85" w:rsidRPr="00DF3845" w:rsidRDefault="008A4A85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8A4A85" w:rsidRPr="00DF3845" w:rsidRDefault="008A4A85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 2.1-2.8, 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0D3BC2" w:rsidRPr="00DF3845" w:rsidRDefault="000D3BC2" w:rsidP="000D3BC2">
            <w:pPr>
              <w:pStyle w:val="a6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/>
                <w:sz w:val="24"/>
                <w:szCs w:val="24"/>
              </w:rPr>
              <w:t>ПК 5.1-5.5</w:t>
            </w:r>
          </w:p>
        </w:tc>
      </w:tr>
      <w:tr w:rsidR="000D3BC2" w:rsidRPr="00DF3845" w:rsidTr="006D7B69">
        <w:trPr>
          <w:trHeight w:val="778"/>
        </w:trPr>
        <w:tc>
          <w:tcPr>
            <w:tcW w:w="2523" w:type="dxa"/>
            <w:vMerge/>
          </w:tcPr>
          <w:p w:rsidR="000D3BC2" w:rsidRPr="00DF3845" w:rsidRDefault="000D3BC2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024" w:type="dxa"/>
          </w:tcPr>
          <w:p w:rsidR="000D3BC2" w:rsidRPr="00DF3845" w:rsidRDefault="000D3BC2" w:rsidP="00CC0E90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№21: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Органолептическая оценка качества крахмала, сахара, кондитерский изделий</w:t>
            </w:r>
          </w:p>
          <w:p w:rsidR="000D3BC2" w:rsidRPr="00DF3845" w:rsidRDefault="000D3BC2" w:rsidP="00CC0E9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Органолептическая оценка качества крахмала, сахара. Оценка качества  кондитерский изделий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 органолептическим показателям</w:t>
            </w:r>
          </w:p>
        </w:tc>
        <w:tc>
          <w:tcPr>
            <w:tcW w:w="1230" w:type="dxa"/>
          </w:tcPr>
          <w:p w:rsidR="000D3BC2" w:rsidRPr="00DF3845" w:rsidRDefault="000D3BC2" w:rsidP="00291277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0D3BC2" w:rsidRPr="00DF3845" w:rsidRDefault="000D3BC2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0D3BC2" w:rsidRPr="00DF3845" w:rsidTr="006D7B69">
        <w:trPr>
          <w:trHeight w:val="309"/>
        </w:trPr>
        <w:tc>
          <w:tcPr>
            <w:tcW w:w="2523" w:type="dxa"/>
            <w:vMerge/>
          </w:tcPr>
          <w:p w:rsidR="000D3BC2" w:rsidRPr="00DF3845" w:rsidRDefault="000D3BC2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0D3BC2" w:rsidRPr="00DF3845" w:rsidRDefault="000D3BC2" w:rsidP="00C00CF6">
            <w:pPr>
              <w:pStyle w:val="a6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 №2: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3845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Подготовка презентации «Всё о кондитерских товарах»</w:t>
            </w:r>
          </w:p>
        </w:tc>
        <w:tc>
          <w:tcPr>
            <w:tcW w:w="1230" w:type="dxa"/>
          </w:tcPr>
          <w:p w:rsidR="000D3BC2" w:rsidRPr="00DF3845" w:rsidRDefault="000D3BC2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vMerge/>
          </w:tcPr>
          <w:p w:rsidR="000D3BC2" w:rsidRPr="00DF3845" w:rsidRDefault="000D3BC2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5D7F26" w:rsidRPr="00DF3845" w:rsidTr="006D7B69">
        <w:trPr>
          <w:trHeight w:val="526"/>
        </w:trPr>
        <w:tc>
          <w:tcPr>
            <w:tcW w:w="12547" w:type="dxa"/>
            <w:gridSpan w:val="2"/>
          </w:tcPr>
          <w:p w:rsidR="005D7F26" w:rsidRPr="00DF3845" w:rsidRDefault="005D7F26" w:rsidP="005D7F26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C2160F"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Вкусовые продукты</w:t>
            </w:r>
          </w:p>
        </w:tc>
        <w:tc>
          <w:tcPr>
            <w:tcW w:w="1230" w:type="dxa"/>
          </w:tcPr>
          <w:p w:rsidR="005D7F26" w:rsidRPr="00DF3845" w:rsidRDefault="005743B4" w:rsidP="00291277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8 (4 +4</w:t>
            </w:r>
            <w:r w:rsidR="00C2160F"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7" w:type="dxa"/>
          </w:tcPr>
          <w:p w:rsidR="005D7F26" w:rsidRPr="00DF3845" w:rsidRDefault="005D7F26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0D3BC2" w:rsidRPr="00DF3845" w:rsidTr="006D7B69">
        <w:trPr>
          <w:trHeight w:val="1274"/>
        </w:trPr>
        <w:tc>
          <w:tcPr>
            <w:tcW w:w="2523" w:type="dxa"/>
            <w:vMerge w:val="restart"/>
          </w:tcPr>
          <w:p w:rsidR="000D3BC2" w:rsidRPr="00DF3845" w:rsidRDefault="000D3BC2" w:rsidP="00E20CA4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10.1 </w:t>
            </w:r>
            <w:r w:rsidRPr="00DF3845">
              <w:rPr>
                <w:rFonts w:ascii="Times New Roman" w:hAnsi="Times New Roman" w:cs="Times New Roman"/>
                <w:sz w:val="24"/>
                <w:szCs w:val="24"/>
              </w:rPr>
              <w:t>Вкусовые товары.</w:t>
            </w:r>
          </w:p>
        </w:tc>
        <w:tc>
          <w:tcPr>
            <w:tcW w:w="10024" w:type="dxa"/>
          </w:tcPr>
          <w:p w:rsidR="000D3BC2" w:rsidRPr="00DF3845" w:rsidRDefault="000D3BC2" w:rsidP="00094E72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Классификация вкусовых товаров.  Использование вкусовых товаров в общественном питании.</w:t>
            </w:r>
          </w:p>
          <w:p w:rsidR="000D3BC2" w:rsidRPr="00DF3845" w:rsidRDefault="000D3BC2" w:rsidP="00EB43DA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hAnsi="Times New Roman" w:cs="Times New Roman"/>
                <w:sz w:val="24"/>
                <w:szCs w:val="24"/>
              </w:rPr>
              <w:t xml:space="preserve">    Значение вкусовых товаров в питании. Пищевая ценность: свойства и показателя, их характеризующие. Потребности, удовлетворяемые вкусовыми товарами разных групп. </w:t>
            </w:r>
          </w:p>
          <w:p w:rsidR="000D3BC2" w:rsidRPr="00DF3845" w:rsidRDefault="000D3BC2" w:rsidP="00EB43DA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 w:cs="Times New Roman"/>
                <w:sz w:val="24"/>
                <w:szCs w:val="24"/>
              </w:rPr>
              <w:t xml:space="preserve">    Негативное воздействие физиологически активных веществ некоторых вкусовых товаров на организм человека. Упаковка и маркировка. Хранение вкусовых товаров разных групп. Условия и сроки хранения. Потери при хранении и реализации.</w:t>
            </w:r>
          </w:p>
        </w:tc>
        <w:tc>
          <w:tcPr>
            <w:tcW w:w="1230" w:type="dxa"/>
          </w:tcPr>
          <w:p w:rsidR="000D3BC2" w:rsidRPr="00DF3845" w:rsidRDefault="000D3BC2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</w:tcPr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0D3BC2" w:rsidRPr="00DF3845" w:rsidRDefault="000D3BC2" w:rsidP="000D3BC2">
            <w:pPr>
              <w:pStyle w:val="a6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/>
                <w:sz w:val="24"/>
                <w:szCs w:val="24"/>
              </w:rPr>
              <w:t>ПК 5.1-5.5</w:t>
            </w:r>
          </w:p>
        </w:tc>
      </w:tr>
      <w:tr w:rsidR="000D3BC2" w:rsidRPr="00DF3845" w:rsidTr="006D7B69">
        <w:trPr>
          <w:trHeight w:val="417"/>
        </w:trPr>
        <w:tc>
          <w:tcPr>
            <w:tcW w:w="2523" w:type="dxa"/>
            <w:vMerge/>
          </w:tcPr>
          <w:p w:rsidR="000D3BC2" w:rsidRPr="00DF3845" w:rsidRDefault="000D3BC2" w:rsidP="00E20CA4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024" w:type="dxa"/>
          </w:tcPr>
          <w:p w:rsidR="000D3BC2" w:rsidRPr="00DF3845" w:rsidRDefault="000D3BC2" w:rsidP="00631AA5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№22: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Органолептическая оценка качества вкусовых товаров.</w:t>
            </w:r>
          </w:p>
          <w:p w:rsidR="000D3BC2" w:rsidRPr="00DF3845" w:rsidRDefault="000D3BC2" w:rsidP="00631AA5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Органолептическая оценка качества вкусовых товаров. Изучение товароведной характеристики вкусовых товаров</w:t>
            </w:r>
          </w:p>
        </w:tc>
        <w:tc>
          <w:tcPr>
            <w:tcW w:w="1230" w:type="dxa"/>
          </w:tcPr>
          <w:p w:rsidR="000D3BC2" w:rsidRPr="00DF3845" w:rsidRDefault="000D3BC2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0D3BC2" w:rsidRPr="00DF3845" w:rsidRDefault="000D3BC2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0D3BC2" w:rsidRPr="00DF3845" w:rsidTr="006D7B69">
        <w:trPr>
          <w:trHeight w:val="643"/>
        </w:trPr>
        <w:tc>
          <w:tcPr>
            <w:tcW w:w="2523" w:type="dxa"/>
            <w:vMerge w:val="restart"/>
          </w:tcPr>
          <w:p w:rsidR="000D3BC2" w:rsidRPr="00DF3845" w:rsidRDefault="000D3BC2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845">
              <w:rPr>
                <w:rFonts w:ascii="Times New Roman" w:hAnsi="Times New Roman" w:cs="Times New Roman"/>
                <w:b/>
                <w:sz w:val="24"/>
                <w:szCs w:val="24"/>
              </w:rPr>
              <w:t>Тема10.2</w:t>
            </w:r>
            <w:r w:rsidRPr="00DF3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Алкогольные и безалкогольные напитки. </w:t>
            </w:r>
            <w:r w:rsidRPr="00DF3845">
              <w:rPr>
                <w:rFonts w:ascii="Times New Roman" w:hAnsi="Times New Roman" w:cs="Times New Roman"/>
                <w:sz w:val="24"/>
                <w:szCs w:val="24"/>
              </w:rPr>
              <w:t>Пищевые добавки</w:t>
            </w:r>
          </w:p>
        </w:tc>
        <w:tc>
          <w:tcPr>
            <w:tcW w:w="10024" w:type="dxa"/>
          </w:tcPr>
          <w:p w:rsidR="000D3BC2" w:rsidRPr="00DF3845" w:rsidRDefault="000D3BC2" w:rsidP="00631AA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Содержание: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Алкогольные и безалкогольные напитки.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Рынок алкогольных, слабоалкогольных и безалкогольных напитков, чая, кофе,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условия хранения.</w:t>
            </w:r>
          </w:p>
          <w:p w:rsidR="000D3BC2" w:rsidRPr="00DF3845" w:rsidRDefault="000D3BC2" w:rsidP="00631AA5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Сравнительная товароведная характеристика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>пряностей и приправ, пищевых добавок, табачных изделий по ассортименту. Пищевая ценность, химический состав, кулинарному назначению, сырью, технологии производства, упаковке, оценке качества, дефектам, условиям и срокам хранения.</w:t>
            </w:r>
          </w:p>
        </w:tc>
        <w:tc>
          <w:tcPr>
            <w:tcW w:w="1230" w:type="dxa"/>
          </w:tcPr>
          <w:p w:rsidR="000D3BC2" w:rsidRPr="00DF3845" w:rsidRDefault="000D3BC2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</w:tcPr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</w:p>
          <w:p w:rsidR="000D3BC2" w:rsidRPr="00DF3845" w:rsidRDefault="000D3BC2" w:rsidP="000D3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0D3BC2" w:rsidRPr="00DF3845" w:rsidRDefault="000D3BC2" w:rsidP="000D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0D3BC2" w:rsidRPr="00DF3845" w:rsidRDefault="000D3BC2" w:rsidP="000D3BC2">
            <w:pPr>
              <w:pStyle w:val="a6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/>
                <w:sz w:val="24"/>
                <w:szCs w:val="24"/>
              </w:rPr>
              <w:t>ПК 5.1-5.5</w:t>
            </w:r>
          </w:p>
        </w:tc>
      </w:tr>
      <w:tr w:rsidR="000D3BC2" w:rsidRPr="00DF3845" w:rsidTr="006D7B69">
        <w:trPr>
          <w:trHeight w:val="294"/>
        </w:trPr>
        <w:tc>
          <w:tcPr>
            <w:tcW w:w="2523" w:type="dxa"/>
            <w:vMerge/>
          </w:tcPr>
          <w:p w:rsidR="000D3BC2" w:rsidRPr="00DF3845" w:rsidRDefault="000D3BC2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0D3BC2" w:rsidRPr="00DF3845" w:rsidRDefault="000D3BC2" w:rsidP="001C4AF4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№23: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Изучение классификации алкогольной продукции. Органолептическая оценка качества. Определение товарного сорта чая. Определение товарного сорта кофе.</w:t>
            </w:r>
            <w:r w:rsidRPr="00DF3845">
              <w:rPr>
                <w:rFonts w:cs="Calibri"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Оценка качества соли и пищевых добавок по органолептическим показателям. Ознакомление с физико-химическими показателями по стандарту.</w:t>
            </w:r>
          </w:p>
          <w:p w:rsidR="000D3BC2" w:rsidRPr="00DF3845" w:rsidRDefault="000D3BC2" w:rsidP="001C4A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Изучение классификации алкогольной продукции. Органолептическая оценка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lastRenderedPageBreak/>
              <w:t>качества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Определение товарного сорта чая. Определение товарного сорта кофе.</w:t>
            </w:r>
          </w:p>
          <w:p w:rsidR="000D3BC2" w:rsidRPr="00DF3845" w:rsidRDefault="000D3BC2" w:rsidP="001C4A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  Оценка качества соли и пищевых добавок по органолептическим показателям. Ознакомление с физико-химическими показателями по стандарту.</w:t>
            </w:r>
          </w:p>
        </w:tc>
        <w:tc>
          <w:tcPr>
            <w:tcW w:w="1230" w:type="dxa"/>
          </w:tcPr>
          <w:p w:rsidR="000D3BC2" w:rsidRPr="00DF3845" w:rsidRDefault="000D3BC2" w:rsidP="00DC2548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87" w:type="dxa"/>
            <w:vMerge/>
          </w:tcPr>
          <w:p w:rsidR="000D3BC2" w:rsidRPr="00DF3845" w:rsidRDefault="000D3BC2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5D7F26" w:rsidRPr="00DF3845" w:rsidTr="006D7B69">
        <w:trPr>
          <w:trHeight w:val="643"/>
        </w:trPr>
        <w:tc>
          <w:tcPr>
            <w:tcW w:w="12547" w:type="dxa"/>
            <w:gridSpan w:val="2"/>
          </w:tcPr>
          <w:p w:rsidR="005D7F26" w:rsidRPr="00DF3845" w:rsidRDefault="005D7F26" w:rsidP="005D7F26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</w:t>
            </w:r>
            <w:r w:rsidR="00C2160F"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Хлебопекарные дрожжи, химические разрыхлители и пищевые красители</w:t>
            </w:r>
          </w:p>
        </w:tc>
        <w:tc>
          <w:tcPr>
            <w:tcW w:w="1230" w:type="dxa"/>
          </w:tcPr>
          <w:p w:rsidR="005D7F26" w:rsidRPr="00DF3845" w:rsidRDefault="00C2160F" w:rsidP="00291277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6 (2 + 4)</w:t>
            </w:r>
          </w:p>
        </w:tc>
        <w:tc>
          <w:tcPr>
            <w:tcW w:w="1387" w:type="dxa"/>
          </w:tcPr>
          <w:p w:rsidR="005D7F26" w:rsidRPr="00DF3845" w:rsidRDefault="005D7F26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0D3BC2" w:rsidRPr="00DF3845" w:rsidTr="006D7B69">
        <w:trPr>
          <w:trHeight w:val="643"/>
        </w:trPr>
        <w:tc>
          <w:tcPr>
            <w:tcW w:w="2523" w:type="dxa"/>
            <w:vMerge w:val="restart"/>
          </w:tcPr>
          <w:p w:rsidR="000D3BC2" w:rsidRPr="00DF3845" w:rsidRDefault="000D3BC2" w:rsidP="00E2594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11.1 </w:t>
            </w:r>
            <w:r w:rsidRPr="00DF3845">
              <w:rPr>
                <w:rFonts w:ascii="Times New Roman" w:hAnsi="Times New Roman" w:cs="Times New Roman"/>
                <w:sz w:val="24"/>
                <w:szCs w:val="24"/>
              </w:rPr>
              <w:t>Хлебопекарные дрожжи, химические разрыхлители, пищевые красители</w:t>
            </w:r>
          </w:p>
        </w:tc>
        <w:tc>
          <w:tcPr>
            <w:tcW w:w="10024" w:type="dxa"/>
          </w:tcPr>
          <w:p w:rsidR="000D3BC2" w:rsidRPr="00DF3845" w:rsidRDefault="000D3BC2" w:rsidP="00094E72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Классификация, товароведная характеристика, условия хранения, упаковки, транспортирования и реализация Хлебопекарные дрожжи, химические разрыхлители, пищевые красители.</w:t>
            </w:r>
          </w:p>
          <w:p w:rsidR="000D3BC2" w:rsidRPr="00DF3845" w:rsidRDefault="000D3BC2" w:rsidP="00130B0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        Химический состав и пищевая ценность. Ассортимент.</w:t>
            </w:r>
          </w:p>
          <w:p w:rsidR="000D3BC2" w:rsidRPr="00DF3845" w:rsidRDefault="000D3BC2" w:rsidP="001C4AF4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        Пищевые концентраты: понятие, назначение. Отличительные особенности от других групп продовольственных товаров. Классификация по видам сырья, способам производства и внешним признакам. Значение в питании.</w:t>
            </w:r>
          </w:p>
          <w:p w:rsidR="000D3BC2" w:rsidRPr="00DF3845" w:rsidRDefault="000D3BC2" w:rsidP="001C4AF4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         Химический состав и пищевая ценность концентратов из круп, плодов, овощей, муки, молока мяса по составу, пищевой ценности, использованию. Отличительные особенности концентратов для детского и диетического</w:t>
            </w:r>
          </w:p>
        </w:tc>
        <w:tc>
          <w:tcPr>
            <w:tcW w:w="1230" w:type="dxa"/>
          </w:tcPr>
          <w:p w:rsidR="000D3BC2" w:rsidRPr="00DF3845" w:rsidRDefault="000D3BC2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</w:tcPr>
          <w:p w:rsidR="005E35A4" w:rsidRPr="00DF3845" w:rsidRDefault="005E35A4" w:rsidP="005E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5E35A4" w:rsidRPr="00DF3845" w:rsidRDefault="005E35A4" w:rsidP="005E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 </w:t>
            </w:r>
          </w:p>
          <w:p w:rsidR="005E35A4" w:rsidRPr="00DF3845" w:rsidRDefault="005E35A4" w:rsidP="005E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</w:t>
            </w:r>
          </w:p>
          <w:p w:rsidR="005E35A4" w:rsidRPr="00DF3845" w:rsidRDefault="005E35A4" w:rsidP="005E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 </w:t>
            </w:r>
          </w:p>
          <w:p w:rsidR="005E35A4" w:rsidRPr="00DF3845" w:rsidRDefault="005E35A4" w:rsidP="005E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</w:p>
          <w:p w:rsidR="005E35A4" w:rsidRPr="00DF3845" w:rsidRDefault="005E35A4" w:rsidP="005E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E35A4" w:rsidRPr="00DF3845" w:rsidRDefault="005E35A4" w:rsidP="005E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5E35A4" w:rsidRPr="00DF3845" w:rsidRDefault="005E35A4" w:rsidP="005E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5E35A4" w:rsidRPr="00DF3845" w:rsidRDefault="005E35A4" w:rsidP="005E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5E35A4" w:rsidRPr="00DF3845" w:rsidRDefault="005E35A4" w:rsidP="005E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0D3BC2" w:rsidRPr="00DF3845" w:rsidRDefault="005E35A4" w:rsidP="005E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F3845">
              <w:rPr>
                <w:rFonts w:ascii="Times New Roman" w:eastAsia="Times New Roman" w:hAnsi="Times New Roman" w:cs="Times New Roman"/>
                <w:sz w:val="24"/>
                <w:szCs w:val="24"/>
              </w:rPr>
              <w:t>ПК 5.1-5.5</w:t>
            </w:r>
            <w:r w:rsidR="000D3BC2" w:rsidRPr="00DF3845">
              <w:rPr>
                <w:sz w:val="24"/>
                <w:szCs w:val="24"/>
              </w:rPr>
              <w:t xml:space="preserve"> </w:t>
            </w:r>
          </w:p>
        </w:tc>
      </w:tr>
      <w:tr w:rsidR="000D3BC2" w:rsidRPr="00DF3845" w:rsidTr="006D7B69">
        <w:trPr>
          <w:trHeight w:val="643"/>
        </w:trPr>
        <w:tc>
          <w:tcPr>
            <w:tcW w:w="2523" w:type="dxa"/>
            <w:vMerge/>
          </w:tcPr>
          <w:p w:rsidR="000D3BC2" w:rsidRPr="00DF3845" w:rsidRDefault="000D3BC2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0D3BC2" w:rsidRPr="00DF3845" w:rsidRDefault="000D3BC2" w:rsidP="00631AA5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№24:</w:t>
            </w: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Органолептическая оценка качества хлебопекарных дрожжей, химических разрыхлителей, пищевых красителей. Составить таблицу пищевых красителей</w:t>
            </w:r>
          </w:p>
          <w:p w:rsidR="000D3BC2" w:rsidRPr="00DF3845" w:rsidRDefault="000D3BC2" w:rsidP="00631AA5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DF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Органолептические показатели качества хлебопекарных дрожжей, химических разрыхлителей, пищевых красителей. Составить таблицу пищевых красителей</w:t>
            </w:r>
          </w:p>
        </w:tc>
        <w:tc>
          <w:tcPr>
            <w:tcW w:w="1230" w:type="dxa"/>
          </w:tcPr>
          <w:p w:rsidR="000D3BC2" w:rsidRPr="00DF3845" w:rsidRDefault="000D3BC2" w:rsidP="00291277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0D3BC2" w:rsidRPr="00DF3845" w:rsidRDefault="000D3BC2" w:rsidP="004608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D3BC2" w:rsidRPr="00DF3845" w:rsidTr="006D7B69">
        <w:trPr>
          <w:trHeight w:val="643"/>
        </w:trPr>
        <w:tc>
          <w:tcPr>
            <w:tcW w:w="2523" w:type="dxa"/>
            <w:vMerge/>
          </w:tcPr>
          <w:p w:rsidR="000D3BC2" w:rsidRPr="00DF3845" w:rsidRDefault="000D3BC2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0D3BC2" w:rsidRPr="00DF3845" w:rsidRDefault="000D3BC2" w:rsidP="001F488A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№25: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Составление таблицы «Изучение х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имического состава и пищевой ценности концентратов из круп, плодов»</w:t>
            </w: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0D3BC2" w:rsidRPr="00DF3845" w:rsidRDefault="000D3BC2" w:rsidP="001F488A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>Изучение х</w:t>
            </w:r>
            <w:r w:rsidRPr="00DF38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имического состава и пищевой ценности концентратов из круп, плодов</w:t>
            </w: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DF3845">
              <w:rPr>
                <w:rFonts w:ascii="Times New Roman" w:hAnsi="Times New Roman"/>
                <w:sz w:val="24"/>
                <w:szCs w:val="24"/>
              </w:rPr>
              <w:t xml:space="preserve"> Органолептические показатели качества пищевых концентратов</w:t>
            </w:r>
          </w:p>
        </w:tc>
        <w:tc>
          <w:tcPr>
            <w:tcW w:w="1230" w:type="dxa"/>
          </w:tcPr>
          <w:p w:rsidR="000D3BC2" w:rsidRPr="00DF3845" w:rsidRDefault="000D3BC2" w:rsidP="001F488A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/>
          </w:tcPr>
          <w:p w:rsidR="000D3BC2" w:rsidRPr="00DF3845" w:rsidRDefault="000D3BC2" w:rsidP="004608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C5FC8" w:rsidRPr="00DF3845" w:rsidTr="006D7B69">
        <w:trPr>
          <w:trHeight w:val="643"/>
        </w:trPr>
        <w:tc>
          <w:tcPr>
            <w:tcW w:w="2523" w:type="dxa"/>
          </w:tcPr>
          <w:p w:rsidR="00EC5FC8" w:rsidRPr="00DF3845" w:rsidRDefault="00EC5FC8" w:rsidP="009208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4" w:type="dxa"/>
          </w:tcPr>
          <w:p w:rsidR="00EC5FC8" w:rsidRPr="00DF3845" w:rsidRDefault="00EC5FC8" w:rsidP="001F488A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230" w:type="dxa"/>
          </w:tcPr>
          <w:p w:rsidR="00EC5FC8" w:rsidRPr="00DF3845" w:rsidRDefault="00EC5FC8" w:rsidP="001F488A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</w:tcPr>
          <w:p w:rsidR="00EC5FC8" w:rsidRPr="00DF3845" w:rsidRDefault="00EC5FC8" w:rsidP="00E2594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BB5691" w:rsidRPr="00DF3845" w:rsidTr="006D7B69">
        <w:trPr>
          <w:trHeight w:val="705"/>
        </w:trPr>
        <w:tc>
          <w:tcPr>
            <w:tcW w:w="2523" w:type="dxa"/>
          </w:tcPr>
          <w:p w:rsidR="00BB5691" w:rsidRPr="00DF3845" w:rsidRDefault="00BB5691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024" w:type="dxa"/>
          </w:tcPr>
          <w:p w:rsidR="00BB5691" w:rsidRPr="00DF3845" w:rsidRDefault="00BB5691" w:rsidP="00FD23F9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30" w:type="dxa"/>
          </w:tcPr>
          <w:p w:rsidR="00BB5691" w:rsidRPr="00DF3845" w:rsidRDefault="00BB5691" w:rsidP="00291277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7" w:type="dxa"/>
          </w:tcPr>
          <w:p w:rsidR="00BB5691" w:rsidRPr="00DF3845" w:rsidRDefault="00BB5691" w:rsidP="00E2594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14E3" w:rsidRPr="00DF3845" w:rsidTr="00895582">
        <w:trPr>
          <w:trHeight w:val="417"/>
        </w:trPr>
        <w:tc>
          <w:tcPr>
            <w:tcW w:w="15164" w:type="dxa"/>
            <w:gridSpan w:val="4"/>
          </w:tcPr>
          <w:p w:rsidR="00B014E3" w:rsidRPr="00DF3845" w:rsidRDefault="00506A9E" w:rsidP="00FD23F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3845">
              <w:rPr>
                <w:rFonts w:ascii="Times New Roman" w:hAnsi="Times New Roman"/>
                <w:b/>
                <w:sz w:val="24"/>
                <w:szCs w:val="24"/>
              </w:rPr>
              <w:t>ИТОГО – 90 час: теория – 30 ч., практическая работа – 5</w:t>
            </w:r>
            <w:r w:rsidR="00B014E3" w:rsidRPr="00DF3845">
              <w:rPr>
                <w:rFonts w:ascii="Times New Roman" w:hAnsi="Times New Roman"/>
                <w:b/>
                <w:sz w:val="24"/>
                <w:szCs w:val="24"/>
              </w:rPr>
              <w:t>0 ч.,</w:t>
            </w:r>
            <w:r w:rsidR="00B014E3" w:rsidRPr="00DF38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014E3" w:rsidRPr="00DF38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="00B014E3"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 – 2</w:t>
            </w:r>
            <w:r w:rsidR="00DF3845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bookmarkStart w:id="0" w:name="_GoBack"/>
            <w:bookmarkEnd w:id="0"/>
            <w:r w:rsidR="00EC5FC8" w:rsidRPr="00DF384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B014E3" w:rsidRPr="00DF3845">
              <w:rPr>
                <w:rFonts w:ascii="Times New Roman" w:hAnsi="Times New Roman"/>
                <w:b/>
                <w:sz w:val="24"/>
                <w:szCs w:val="24"/>
              </w:rPr>
              <w:t>экзамен – 6 ч.</w:t>
            </w:r>
          </w:p>
          <w:p w:rsidR="00B014E3" w:rsidRPr="00DF3845" w:rsidRDefault="00B014E3" w:rsidP="00FD23F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eastAsia="ru-RU"/>
        </w:rPr>
        <w:sectPr w:rsidR="00DA0406" w:rsidRPr="00302947" w:rsidSect="00AB2CF3">
          <w:pgSz w:w="16838" w:h="11906" w:orient="landscape"/>
          <w:pgMar w:top="567" w:right="1134" w:bottom="578" w:left="1134" w:header="709" w:footer="709" w:gutter="0"/>
          <w:cols w:space="708"/>
          <w:docGrid w:linePitch="360"/>
        </w:sectPr>
      </w:pPr>
      <w:r w:rsidRPr="00302947">
        <w:rPr>
          <w:rFonts w:ascii="Times New Roman" w:hAnsi="Times New Roman"/>
          <w:sz w:val="24"/>
          <w:szCs w:val="24"/>
          <w:lang w:eastAsia="ru-RU"/>
        </w:rPr>
        <w:br/>
      </w:r>
    </w:p>
    <w:p w:rsidR="00DA0406" w:rsidRPr="00302947" w:rsidRDefault="00DA0406" w:rsidP="00FD23F9">
      <w:pPr>
        <w:pStyle w:val="a6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2947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ДИСЦИПЛИНЫ</w:t>
      </w:r>
    </w:p>
    <w:p w:rsidR="00DA0406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029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3.1 Требования к минимальному материально-техническому обеспечению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0406" w:rsidRPr="00302947" w:rsidRDefault="00DA0406" w:rsidP="00FB0A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Реализация программы предполагает наличие учебного кабинета</w:t>
      </w:r>
    </w:p>
    <w:p w:rsidR="00DA0406" w:rsidRPr="00FB0AF5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B0AF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Оборудование учебного кабинета и рабочих мест кабинета: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учебно-методическое обеспечение дисциплины ОП. 02. «Основы товароведения продоволь-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ственных товаров», включающее в себя презентации учебных курсов, учебно-методические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пособия по проведению практических занятий, методические указания по проведению кон-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троля полученных знаний и навыков;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посадочные места по количеству обучающихся;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рабочее место преподавателя;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комплект учебно – наглядных пособий по дисциплине;</w:t>
      </w:r>
    </w:p>
    <w:p w:rsidR="00DA0406" w:rsidRPr="00FB0AF5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FB0AF5">
        <w:rPr>
          <w:rFonts w:ascii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Технические средства обучения: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компьютер с лицензионным программным обеспечением и выходом в сеть Интернет, прин-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тер, проектор;</w:t>
      </w:r>
    </w:p>
    <w:p w:rsidR="00DA0406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интерактивная доска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мультимедийным сопровождением.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3.2 Информационное обеспечение обучения</w:t>
      </w:r>
    </w:p>
    <w:p w:rsidR="00DA0406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используемых учебных изданий, Интернет-ресурсов, дополнительной литерауры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0406" w:rsidRPr="00FB0AF5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0AF5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Основные источники: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1.Матюхина 3. П., Королькова Э. П. Товароведение пищевых продуктов: Учеб.для нач.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проф. образования. - 2-е изд., стереотип. - М.: ИРПО; Изд. Центр «Академия», 2014.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272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с.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Тимофеева В.А. Товароведение продовольственных товаров – Ростов н/Д: «Феникс»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2015 г.</w:t>
      </w:r>
    </w:p>
    <w:p w:rsidR="00DA0406" w:rsidRPr="00FB0AF5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0AF5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учебная литература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Отосинова В. Н. Практические работы по товароведению продовольственных товаров /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Серия «Учебники и учебные пособия». - Ростов н/Д:, Феникс, 2014. -288с.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Карташова Л. В. Сборник ситуационных задач и деловых игр по товароведению продовольственных товаров. Под ред. Профессора М. А. Николаевой: Учебное пособие для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узов - М.: Издательский Дом «Деловая литература», 2015-320 с.</w:t>
      </w:r>
    </w:p>
    <w:p w:rsidR="00DA0406" w:rsidRPr="00FB0AF5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0AF5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Федеральные законы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"О техническом регулировании" 184-ФЗ от 27.12.2002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"Об обеспечении единства измерений" - М 27.04.93 № 4871-1 -Российская газета,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09.06.93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 "О защите прав потребителей" в ред. от 07.02.92 № 2300-1 сдополнениями и изменени-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ями от 09.01.96 ФЗ-2 и от 17.12.99 ФЗ-212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 "О санитарно-эпидемиологическом благополучии населения" —ФЗ-52, 30 марта 1999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 "О качестве и безопасности пищевых продуктов" - ФЗ-29 от 02.01.2000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 ГОСТ Р 53104 – 2008. Метод органолептической оценки качества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продукции общественного питания.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7.СанПин 2.3.2.1324-03 Гигиенические требования к срокам годности и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условиям хранения пищевых продуктов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8. Сборник технологических нормативов. – М.: Хлебпродинформ, 1997.</w:t>
      </w:r>
    </w:p>
    <w:p w:rsidR="00DA0406" w:rsidRPr="00FB0AF5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0AF5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Электронные ресурсы: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  <w:lang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302947">
        <w:rPr>
          <w:rFonts w:ascii="Times New Roman" w:hAnsi="Times New Roman" w:cs="Times New Roman"/>
          <w:color w:val="0000FF"/>
          <w:sz w:val="24"/>
          <w:szCs w:val="24"/>
          <w:lang w:eastAsia="ru-RU"/>
        </w:rPr>
        <w:t>innnefedova.rusedu.net</w:t>
      </w:r>
      <w:r w:rsidRPr="003029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›</w:t>
      </w:r>
      <w:r w:rsidRPr="00302947">
        <w:rPr>
          <w:rFonts w:ascii="Times New Roman" w:hAnsi="Times New Roman" w:cs="Times New Roman"/>
          <w:color w:val="0000FF"/>
          <w:sz w:val="24"/>
          <w:szCs w:val="24"/>
          <w:lang w:eastAsia="ru-RU"/>
        </w:rPr>
        <w:t>post/2868/37501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  <w:lang w:val="en-US"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2. </w:t>
      </w:r>
      <w:r w:rsidRPr="00302947">
        <w:rPr>
          <w:rFonts w:ascii="Times New Roman" w:hAnsi="Times New Roman" w:cs="Times New Roman"/>
          <w:color w:val="0000FF"/>
          <w:sz w:val="24"/>
          <w:szCs w:val="24"/>
          <w:lang w:val="en-US" w:eastAsia="ru-RU"/>
        </w:rPr>
        <w:t>science.runetstar.net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  <w:lang w:val="en-US"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3. </w:t>
      </w:r>
      <w:r w:rsidRPr="00302947">
        <w:rPr>
          <w:rFonts w:ascii="Times New Roman" w:hAnsi="Times New Roman" w:cs="Times New Roman"/>
          <w:color w:val="0000FF"/>
          <w:sz w:val="24"/>
          <w:szCs w:val="24"/>
          <w:lang w:val="en-US" w:eastAsia="ru-RU"/>
        </w:rPr>
        <w:t>innnefedova.rusedu.net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  <w:lang w:val="en-US"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4. </w:t>
      </w:r>
      <w:r w:rsidRPr="00302947">
        <w:rPr>
          <w:rFonts w:ascii="Times New Roman" w:hAnsi="Times New Roman" w:cs="Times New Roman"/>
          <w:color w:val="0000FF"/>
          <w:sz w:val="24"/>
          <w:szCs w:val="24"/>
          <w:lang w:val="en-US" w:eastAsia="ru-RU"/>
        </w:rPr>
        <w:t>http://gendocs.ru/v22089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  <w:lang w:val="en-US"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5. </w:t>
      </w:r>
      <w:r w:rsidRPr="00302947">
        <w:rPr>
          <w:rFonts w:ascii="Times New Roman" w:hAnsi="Times New Roman" w:cs="Times New Roman"/>
          <w:color w:val="0000FF"/>
          <w:sz w:val="24"/>
          <w:szCs w:val="24"/>
          <w:lang w:val="en-US" w:eastAsia="ru-RU"/>
        </w:rPr>
        <w:t>http://probel.kz/index.php/component/content/article</w:t>
      </w:r>
    </w:p>
    <w:p w:rsidR="00DA0406" w:rsidRPr="00302947" w:rsidRDefault="00DA0406" w:rsidP="00A87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  <w:lang w:val="en-US" w:eastAsia="ru-RU"/>
        </w:rPr>
      </w:pPr>
      <w:r w:rsidRPr="0030294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6. </w:t>
      </w:r>
      <w:r w:rsidRPr="00302947">
        <w:rPr>
          <w:rFonts w:ascii="Times New Roman" w:hAnsi="Times New Roman" w:cs="Times New Roman"/>
          <w:color w:val="0000FF"/>
          <w:sz w:val="24"/>
          <w:szCs w:val="24"/>
          <w:lang w:val="en-US" w:eastAsia="ru-RU"/>
        </w:rPr>
        <w:t>http://otherreferats.allbest.ru/marketing/00145839_0.html</w:t>
      </w:r>
    </w:p>
    <w:p w:rsidR="00DA0406" w:rsidRPr="00302947" w:rsidRDefault="00DA0406" w:rsidP="00FD23F9">
      <w:pPr>
        <w:pStyle w:val="a6"/>
        <w:rPr>
          <w:rFonts w:ascii="Times New Roman" w:hAnsi="Times New Roman"/>
          <w:sz w:val="24"/>
          <w:szCs w:val="24"/>
          <w:lang w:val="en-US" w:eastAsia="ru-RU"/>
        </w:rPr>
      </w:pPr>
      <w:r w:rsidRPr="00302947">
        <w:rPr>
          <w:rFonts w:ascii="Times New Roman" w:hAnsi="Times New Roman"/>
          <w:sz w:val="24"/>
          <w:szCs w:val="24"/>
          <w:lang w:val="en-US" w:eastAsia="ru-RU"/>
        </w:rPr>
        <w:t>7. grandars.ru/college/tovarovedenie/tovarovedenie-prodovolstvennyh-tovarov.html</w:t>
      </w:r>
      <w:r w:rsidRPr="00302947">
        <w:rPr>
          <w:rFonts w:ascii="Times New Roman" w:hAnsi="Times New Roman"/>
          <w:sz w:val="24"/>
          <w:szCs w:val="24"/>
          <w:lang w:val="en-US" w:eastAsia="ru-RU"/>
        </w:rPr>
        <w:br/>
      </w:r>
    </w:p>
    <w:p w:rsidR="00DA0406" w:rsidRPr="00302947" w:rsidRDefault="00DA0406" w:rsidP="00FD23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DA0406" w:rsidRPr="00302947" w:rsidRDefault="00DA0406" w:rsidP="00FD23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DA0406" w:rsidRDefault="00DA0406" w:rsidP="00FB0AF5">
      <w:pPr>
        <w:pStyle w:val="a9"/>
        <w:tabs>
          <w:tab w:val="left" w:pos="-67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4</w:t>
      </w:r>
      <w:r w:rsidRPr="00302947">
        <w:rPr>
          <w:rFonts w:ascii="Times New Roman" w:hAnsi="Times New Roman" w:cs="Times New Roman"/>
          <w:b/>
          <w:bCs/>
          <w:caps/>
          <w:sz w:val="24"/>
          <w:szCs w:val="24"/>
        </w:rPr>
        <w:t>. Контроль и оценка результатов усвоения Дисциплины</w:t>
      </w:r>
    </w:p>
    <w:p w:rsidR="00DA0406" w:rsidRPr="00302947" w:rsidRDefault="00DA0406" w:rsidP="00FB0AF5">
      <w:pPr>
        <w:pStyle w:val="a9"/>
        <w:tabs>
          <w:tab w:val="left" w:pos="-67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A0406" w:rsidRPr="008A4A85" w:rsidRDefault="00DA0406" w:rsidP="008A4A85">
      <w:pPr>
        <w:pStyle w:val="a6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302947">
        <w:rPr>
          <w:rFonts w:ascii="Times New Roman" w:hAnsi="Times New Roman"/>
          <w:sz w:val="24"/>
          <w:szCs w:val="24"/>
          <w:lang w:eastAsia="ru-RU"/>
        </w:rPr>
        <w:t>Контроль и оценка 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</w:t>
      </w:r>
      <w:r w:rsidR="008A4A85">
        <w:rPr>
          <w:rFonts w:ascii="Times New Roman" w:hAnsi="Times New Roman"/>
          <w:sz w:val="24"/>
          <w:szCs w:val="24"/>
          <w:lang w:eastAsia="ru-RU"/>
        </w:rPr>
        <w:t>дуальных заданий, исследований.</w:t>
      </w:r>
    </w:p>
    <w:tbl>
      <w:tblPr>
        <w:tblpPr w:leftFromText="180" w:rightFromText="180" w:vertAnchor="text" w:horzAnchor="margin" w:tblpXSpec="center" w:tblpY="2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728"/>
        <w:gridCol w:w="3191"/>
      </w:tblGrid>
      <w:tr w:rsidR="008A4A85" w:rsidRPr="008A4A85" w:rsidTr="008A4A85">
        <w:trPr>
          <w:trHeight w:val="633"/>
        </w:trPr>
        <w:tc>
          <w:tcPr>
            <w:tcW w:w="3652" w:type="dxa"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Общая/профессиональная компетенция</w:t>
            </w:r>
          </w:p>
        </w:tc>
        <w:tc>
          <w:tcPr>
            <w:tcW w:w="2728" w:type="dxa"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191" w:type="dxa"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оценочных мероприятий</w:t>
            </w:r>
          </w:p>
        </w:tc>
      </w:tr>
      <w:tr w:rsidR="008A4A85" w:rsidRPr="008A4A85" w:rsidTr="00DA7847">
        <w:trPr>
          <w:trHeight w:val="3651"/>
        </w:trPr>
        <w:tc>
          <w:tcPr>
            <w:tcW w:w="3652" w:type="dxa"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728" w:type="dxa"/>
            <w:shd w:val="clear" w:color="auto" w:fill="auto"/>
          </w:tcPr>
          <w:p w:rsidR="008A4A85" w:rsidRPr="008A4A85" w:rsidRDefault="00DA7847" w:rsidP="008A4A85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1.1,1.2</w:t>
            </w:r>
            <w:r w:rsidR="008A4A85"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4A85" w:rsidRPr="008A4A85" w:rsidRDefault="008A4A85" w:rsidP="008A4A85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2.1- 2.3 </w:t>
            </w:r>
          </w:p>
          <w:p w:rsidR="00DA7847" w:rsidRDefault="00DA7847" w:rsidP="00DA7847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3.1 </w:t>
            </w:r>
          </w:p>
          <w:p w:rsidR="00DA7847" w:rsidRDefault="00DA7847" w:rsidP="00DA7847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</w:t>
            </w:r>
          </w:p>
          <w:p w:rsidR="00DA7847" w:rsidRPr="008A4A85" w:rsidRDefault="00DA7847" w:rsidP="00DA7847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</w:t>
            </w:r>
          </w:p>
          <w:p w:rsidR="00DA7847" w:rsidRPr="008A4A85" w:rsidRDefault="00DA7847" w:rsidP="00DA7847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6.1</w:t>
            </w:r>
          </w:p>
          <w:p w:rsidR="00DA7847" w:rsidRPr="008A4A85" w:rsidRDefault="00DA7847" w:rsidP="00DA7847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7.1</w:t>
            </w:r>
          </w:p>
          <w:p w:rsidR="00DA7847" w:rsidRPr="008A4A85" w:rsidRDefault="00DA7847" w:rsidP="00DA7847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8.1</w:t>
            </w:r>
          </w:p>
          <w:p w:rsidR="00DA7847" w:rsidRPr="008A4A85" w:rsidRDefault="00DA7847" w:rsidP="00DA7847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9.1</w:t>
            </w:r>
          </w:p>
          <w:p w:rsidR="00DA7847" w:rsidRPr="008A4A85" w:rsidRDefault="00DA7847" w:rsidP="00DA7847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10.1, 10.2</w:t>
            </w:r>
          </w:p>
          <w:p w:rsidR="008A4A85" w:rsidRPr="00DA7847" w:rsidRDefault="00DA7847" w:rsidP="00DA7847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11.1</w:t>
            </w:r>
          </w:p>
        </w:tc>
        <w:tc>
          <w:tcPr>
            <w:tcW w:w="3191" w:type="dxa"/>
            <w:vMerge w:val="restart"/>
            <w:shd w:val="clear" w:color="auto" w:fill="auto"/>
          </w:tcPr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работы (докладов, рефератов, теоретической части проектов, учебных исследований и т.д.)</w:t>
            </w:r>
          </w:p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-тестирования.</w:t>
            </w:r>
          </w:p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A85" w:rsidRPr="008A4A85" w:rsidTr="008A4A85">
        <w:tc>
          <w:tcPr>
            <w:tcW w:w="3652" w:type="dxa"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728" w:type="dxa"/>
            <w:shd w:val="clear" w:color="auto" w:fill="auto"/>
          </w:tcPr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1.1,1.2</w:t>
            </w: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2.1- 2.3 </w:t>
            </w:r>
          </w:p>
          <w:p w:rsidR="00603F18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3.1 </w:t>
            </w:r>
          </w:p>
          <w:p w:rsidR="00603F18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10.1, 10.2</w:t>
            </w:r>
          </w:p>
          <w:p w:rsidR="008A4A85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11.1</w:t>
            </w:r>
          </w:p>
        </w:tc>
        <w:tc>
          <w:tcPr>
            <w:tcW w:w="3191" w:type="dxa"/>
            <w:vMerge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A4A85" w:rsidRPr="008A4A85" w:rsidTr="008A4A85">
        <w:tc>
          <w:tcPr>
            <w:tcW w:w="3652" w:type="dxa"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728" w:type="dxa"/>
            <w:shd w:val="clear" w:color="auto" w:fill="auto"/>
          </w:tcPr>
          <w:p w:rsidR="008A4A85" w:rsidRPr="008A4A85" w:rsidRDefault="008A4A85" w:rsidP="008A4A85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1.1,1.2</w:t>
            </w: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2.1- 2.3 </w:t>
            </w:r>
          </w:p>
          <w:p w:rsidR="00603F18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3.1 </w:t>
            </w:r>
          </w:p>
          <w:p w:rsidR="00603F18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10.1, 10.2</w:t>
            </w:r>
          </w:p>
          <w:p w:rsidR="008A4A85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11.1</w:t>
            </w:r>
          </w:p>
        </w:tc>
        <w:tc>
          <w:tcPr>
            <w:tcW w:w="3191" w:type="dxa"/>
            <w:vMerge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A4A85" w:rsidRPr="008A4A85" w:rsidTr="008A4A85">
        <w:tc>
          <w:tcPr>
            <w:tcW w:w="3652" w:type="dxa"/>
            <w:shd w:val="clear" w:color="auto" w:fill="auto"/>
          </w:tcPr>
          <w:p w:rsidR="008A4A85" w:rsidRPr="008A4A85" w:rsidRDefault="008A4A85" w:rsidP="008A4A85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728" w:type="dxa"/>
            <w:shd w:val="clear" w:color="auto" w:fill="auto"/>
          </w:tcPr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1.1,1.2</w:t>
            </w: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2.1- 2.3 </w:t>
            </w:r>
          </w:p>
          <w:p w:rsidR="00603F18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3.1 </w:t>
            </w:r>
          </w:p>
          <w:p w:rsidR="00603F18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10.1, 10.2</w:t>
            </w:r>
          </w:p>
          <w:p w:rsidR="008A4A85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11.1</w:t>
            </w:r>
          </w:p>
        </w:tc>
        <w:tc>
          <w:tcPr>
            <w:tcW w:w="3191" w:type="dxa"/>
            <w:vMerge/>
            <w:shd w:val="clear" w:color="auto" w:fill="auto"/>
          </w:tcPr>
          <w:p w:rsidR="008A4A85" w:rsidRPr="008A4A85" w:rsidRDefault="008A4A85" w:rsidP="008A4A85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A4A85" w:rsidRPr="008A4A85" w:rsidTr="008A4A85">
        <w:tc>
          <w:tcPr>
            <w:tcW w:w="3652" w:type="dxa"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2728" w:type="dxa"/>
            <w:shd w:val="clear" w:color="auto" w:fill="auto"/>
          </w:tcPr>
          <w:p w:rsidR="008A4A85" w:rsidRPr="008A4A85" w:rsidRDefault="008A4A85" w:rsidP="008A4A85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1.1,1.2</w:t>
            </w: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2.1- 2.3 </w:t>
            </w:r>
          </w:p>
          <w:p w:rsidR="00603F18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3.1 </w:t>
            </w:r>
          </w:p>
          <w:p w:rsidR="00603F18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10.1, 10.2</w:t>
            </w:r>
          </w:p>
          <w:p w:rsidR="008A4A85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11.1</w:t>
            </w:r>
          </w:p>
        </w:tc>
        <w:tc>
          <w:tcPr>
            <w:tcW w:w="3191" w:type="dxa"/>
            <w:vMerge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A4A85" w:rsidRPr="008A4A85" w:rsidTr="008A4A85">
        <w:tc>
          <w:tcPr>
            <w:tcW w:w="3652" w:type="dxa"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 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728" w:type="dxa"/>
            <w:shd w:val="clear" w:color="auto" w:fill="auto"/>
          </w:tcPr>
          <w:p w:rsidR="008A4A85" w:rsidRPr="008A4A85" w:rsidRDefault="008A4A85" w:rsidP="008A4A85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1.1,1.2</w:t>
            </w: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2.1- 2.3 </w:t>
            </w:r>
          </w:p>
          <w:p w:rsidR="00603F18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3.1 </w:t>
            </w:r>
          </w:p>
          <w:p w:rsidR="00603F18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10.1, 10.2</w:t>
            </w:r>
          </w:p>
          <w:p w:rsidR="008A4A85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11.1</w:t>
            </w:r>
          </w:p>
        </w:tc>
        <w:tc>
          <w:tcPr>
            <w:tcW w:w="3191" w:type="dxa"/>
            <w:vMerge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A4A85" w:rsidRPr="008A4A85" w:rsidTr="008A4A85">
        <w:tc>
          <w:tcPr>
            <w:tcW w:w="3652" w:type="dxa"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728" w:type="dxa"/>
            <w:shd w:val="clear" w:color="auto" w:fill="auto"/>
          </w:tcPr>
          <w:p w:rsidR="008A4A85" w:rsidRPr="008A4A85" w:rsidRDefault="008A4A85" w:rsidP="008A4A85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1.1,1.2</w:t>
            </w: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2.1- 2.3 </w:t>
            </w:r>
          </w:p>
          <w:p w:rsidR="00603F18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3.1 </w:t>
            </w:r>
          </w:p>
          <w:p w:rsidR="00603F18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10.1, 10.2</w:t>
            </w:r>
          </w:p>
          <w:p w:rsidR="008A4A85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11.1</w:t>
            </w:r>
          </w:p>
        </w:tc>
        <w:tc>
          <w:tcPr>
            <w:tcW w:w="3191" w:type="dxa"/>
            <w:vMerge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A4A85" w:rsidRPr="008A4A85" w:rsidTr="008A4A85">
        <w:tc>
          <w:tcPr>
            <w:tcW w:w="3652" w:type="dxa"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728" w:type="dxa"/>
            <w:shd w:val="clear" w:color="auto" w:fill="auto"/>
          </w:tcPr>
          <w:p w:rsidR="008A4A85" w:rsidRPr="008A4A85" w:rsidRDefault="008A4A85" w:rsidP="008A4A85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</w:t>
            </w: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9.1</w:t>
            </w:r>
          </w:p>
          <w:p w:rsidR="008A4A85" w:rsidRPr="008A4A85" w:rsidRDefault="008A4A85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vMerge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A4A85" w:rsidRPr="008A4A85" w:rsidTr="008A4A85">
        <w:tc>
          <w:tcPr>
            <w:tcW w:w="3652" w:type="dxa"/>
            <w:shd w:val="clear" w:color="auto" w:fill="auto"/>
          </w:tcPr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  <w:r w:rsidRPr="008A4A85">
              <w:rPr>
                <w:rFonts w:ascii="Times New Roman" w:eastAsia="Times New Roman" w:hAnsi="Times New Roman" w:cs="Times New Roman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4A85">
              <w:rPr>
                <w:rFonts w:ascii="Times New Roman" w:eastAsia="Times New Roman" w:hAnsi="Times New Roman" w:cs="Times New Roman"/>
              </w:rPr>
              <w:t>понимать тексты на базовые профессиональные темы</w:t>
            </w:r>
          </w:p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4A85">
              <w:rPr>
                <w:rFonts w:ascii="Times New Roman" w:eastAsia="Times New Roman" w:hAnsi="Times New Roman" w:cs="Times New Roman"/>
              </w:rPr>
              <w:t>участвовать в диалогах на знакомые общие и профессиональные темы</w:t>
            </w:r>
          </w:p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4A85">
              <w:rPr>
                <w:rFonts w:ascii="Times New Roman" w:eastAsia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:rsidR="008A4A85" w:rsidRPr="008A4A85" w:rsidRDefault="008A4A85" w:rsidP="008A4A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4A85">
              <w:rPr>
                <w:rFonts w:ascii="Times New Roman" w:eastAsia="Times New Roman" w:hAnsi="Times New Roman" w:cs="Times New Roman"/>
              </w:rPr>
              <w:t>кратко обосновывать и объяснить свои действия (текущие и планируемые)писать простые связные сообщения на знакомые или интересующие профессиональные темы</w:t>
            </w:r>
          </w:p>
        </w:tc>
        <w:tc>
          <w:tcPr>
            <w:tcW w:w="2728" w:type="dxa"/>
            <w:shd w:val="clear" w:color="auto" w:fill="auto"/>
          </w:tcPr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</w:t>
            </w: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9.1</w:t>
            </w:r>
          </w:p>
          <w:p w:rsidR="008A4A85" w:rsidRPr="008A4A85" w:rsidRDefault="008A4A85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vMerge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A4A85" w:rsidRPr="008A4A85" w:rsidTr="008A4A85">
        <w:tc>
          <w:tcPr>
            <w:tcW w:w="3652" w:type="dxa"/>
            <w:shd w:val="clear" w:color="auto" w:fill="auto"/>
          </w:tcPr>
          <w:p w:rsidR="008A4A85" w:rsidRPr="008A4A85" w:rsidRDefault="008A4A85" w:rsidP="008A4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A85">
              <w:rPr>
                <w:rFonts w:ascii="Times New Roman" w:eastAsia="Times New Roman" w:hAnsi="Times New Roman" w:cs="Times New Roman"/>
              </w:rPr>
              <w:t xml:space="preserve"> ПК 1.1-1.4, </w:t>
            </w:r>
          </w:p>
          <w:p w:rsidR="008A4A85" w:rsidRPr="008A4A85" w:rsidRDefault="008A4A85" w:rsidP="008A4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A85">
              <w:rPr>
                <w:rFonts w:ascii="Times New Roman" w:eastAsia="Times New Roman" w:hAnsi="Times New Roman" w:cs="Times New Roman"/>
              </w:rPr>
              <w:t xml:space="preserve">ПК 2.1-2.8, </w:t>
            </w:r>
          </w:p>
          <w:p w:rsidR="008A4A85" w:rsidRPr="008A4A85" w:rsidRDefault="008A4A85" w:rsidP="008A4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A85">
              <w:rPr>
                <w:rFonts w:ascii="Times New Roman" w:eastAsia="Times New Roman" w:hAnsi="Times New Roman" w:cs="Times New Roman"/>
              </w:rPr>
              <w:t xml:space="preserve">ПК 3.1-3.6, </w:t>
            </w:r>
          </w:p>
          <w:p w:rsidR="008A4A85" w:rsidRPr="008A4A85" w:rsidRDefault="008A4A85" w:rsidP="008A4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A85">
              <w:rPr>
                <w:rFonts w:ascii="Times New Roman" w:eastAsia="Times New Roman" w:hAnsi="Times New Roman" w:cs="Times New Roman"/>
              </w:rPr>
              <w:t xml:space="preserve">ПК 4.1-4.5, </w:t>
            </w:r>
          </w:p>
          <w:p w:rsidR="008A4A85" w:rsidRPr="008A4A85" w:rsidRDefault="008A4A85" w:rsidP="008A4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A85">
              <w:rPr>
                <w:rFonts w:ascii="Times New Roman" w:eastAsia="Times New Roman" w:hAnsi="Times New Roman" w:cs="Times New Roman"/>
              </w:rPr>
              <w:t>ПК 5.1-5.5</w:t>
            </w:r>
          </w:p>
          <w:p w:rsidR="008A4A85" w:rsidRPr="008A4A85" w:rsidRDefault="008A4A85" w:rsidP="008A4A85">
            <w:pPr>
              <w:numPr>
                <w:ilvl w:val="0"/>
                <w:numId w:val="14"/>
              </w:numPr>
              <w:spacing w:after="0" w:line="240" w:lineRule="auto"/>
              <w:ind w:left="212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4A85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 xml:space="preserve"> соблюдать санитарно-эпидемиологические требования к процессам  приготовления и подготовки к реализации блюд, кулинарных, мучных, кондитерских изделий, закусок, напитков; </w:t>
            </w:r>
          </w:p>
          <w:p w:rsidR="008A4A85" w:rsidRPr="008A4A85" w:rsidRDefault="008A4A85" w:rsidP="008A4A85">
            <w:pPr>
              <w:numPr>
                <w:ilvl w:val="0"/>
                <w:numId w:val="14"/>
              </w:numPr>
              <w:spacing w:after="0" w:line="240" w:lineRule="auto"/>
              <w:ind w:left="212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8A4A85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определять источники микробиологического загрязнения;</w:t>
            </w:r>
          </w:p>
          <w:p w:rsidR="008A4A85" w:rsidRPr="008A4A85" w:rsidRDefault="008A4A85" w:rsidP="008A4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- производить санитарную обработку оборудования и инвентаря,</w:t>
            </w:r>
          </w:p>
        </w:tc>
        <w:tc>
          <w:tcPr>
            <w:tcW w:w="2728" w:type="dxa"/>
            <w:shd w:val="clear" w:color="auto" w:fill="auto"/>
          </w:tcPr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1.1,1.2</w:t>
            </w: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2.1- 2.3 </w:t>
            </w:r>
          </w:p>
          <w:p w:rsidR="00603F18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3.1 </w:t>
            </w:r>
          </w:p>
          <w:p w:rsidR="00603F18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9.1</w:t>
            </w:r>
          </w:p>
          <w:p w:rsidR="00603F18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10.1, 10.2</w:t>
            </w:r>
          </w:p>
          <w:p w:rsidR="008A4A85" w:rsidRPr="008A4A85" w:rsidRDefault="00603F18" w:rsidP="00603F18">
            <w:pPr>
              <w:keepNext/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11.1</w:t>
            </w:r>
          </w:p>
        </w:tc>
        <w:tc>
          <w:tcPr>
            <w:tcW w:w="3191" w:type="dxa"/>
            <w:vMerge/>
            <w:shd w:val="clear" w:color="auto" w:fill="auto"/>
          </w:tcPr>
          <w:p w:rsidR="008A4A85" w:rsidRPr="008A4A85" w:rsidRDefault="008A4A85" w:rsidP="008A4A85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DA0406" w:rsidRPr="00302947" w:rsidRDefault="00DA0406" w:rsidP="008A4A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D78C3" w:rsidRDefault="008D78C3" w:rsidP="008D78C3">
      <w:pPr>
        <w:rPr>
          <w:rFonts w:eastAsia="Times New Roman"/>
          <w:sz w:val="20"/>
          <w:szCs w:val="20"/>
        </w:rPr>
      </w:pPr>
    </w:p>
    <w:p w:rsidR="00DA0406" w:rsidRPr="00302947" w:rsidRDefault="00DA0406" w:rsidP="00FD23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0406" w:rsidRPr="00302947" w:rsidRDefault="00DA0406" w:rsidP="00B547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A0406" w:rsidRPr="00302947" w:rsidSect="00FD23F9">
      <w:pgSz w:w="11906" w:h="16838"/>
      <w:pgMar w:top="540" w:right="576" w:bottom="360" w:left="56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FED" w:rsidRDefault="00C42FED">
      <w:r>
        <w:separator/>
      </w:r>
    </w:p>
  </w:endnote>
  <w:endnote w:type="continuationSeparator" w:id="0">
    <w:p w:rsidR="00C42FED" w:rsidRDefault="00C42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ee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69" w:rsidRDefault="00A95D40" w:rsidP="00EC2A44">
    <w:pPr>
      <w:pStyle w:val="ac"/>
      <w:framePr w:wrap="auto" w:vAnchor="text" w:hAnchor="margin" w:xAlign="right" w:y="1"/>
      <w:rPr>
        <w:rStyle w:val="ae"/>
        <w:rFonts w:cs="Calibri"/>
      </w:rPr>
    </w:pPr>
    <w:r>
      <w:rPr>
        <w:rStyle w:val="ae"/>
        <w:rFonts w:cs="Calibri"/>
      </w:rPr>
      <w:fldChar w:fldCharType="begin"/>
    </w:r>
    <w:r w:rsidR="006D7B69">
      <w:rPr>
        <w:rStyle w:val="ae"/>
        <w:rFonts w:cs="Calibri"/>
      </w:rPr>
      <w:instrText xml:space="preserve">PAGE  </w:instrText>
    </w:r>
    <w:r>
      <w:rPr>
        <w:rStyle w:val="ae"/>
        <w:rFonts w:cs="Calibri"/>
      </w:rPr>
      <w:fldChar w:fldCharType="separate"/>
    </w:r>
    <w:r w:rsidR="006B21C0">
      <w:rPr>
        <w:rStyle w:val="ae"/>
        <w:rFonts w:cs="Calibri"/>
        <w:noProof/>
      </w:rPr>
      <w:t>3</w:t>
    </w:r>
    <w:r>
      <w:rPr>
        <w:rStyle w:val="ae"/>
        <w:rFonts w:cs="Calibri"/>
      </w:rPr>
      <w:fldChar w:fldCharType="end"/>
    </w:r>
  </w:p>
  <w:p w:rsidR="006D7B69" w:rsidRDefault="006D7B69" w:rsidP="00FF7498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FED" w:rsidRDefault="00C42FED">
      <w:r>
        <w:separator/>
      </w:r>
    </w:p>
  </w:footnote>
  <w:footnote w:type="continuationSeparator" w:id="0">
    <w:p w:rsidR="00C42FED" w:rsidRDefault="00C42F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F8E9C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44260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34427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F2E48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42A6F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38A2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AB4D4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6E289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71C1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49699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443353"/>
    <w:multiLevelType w:val="hybridMultilevel"/>
    <w:tmpl w:val="2E30460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50243017"/>
    <w:multiLevelType w:val="hybridMultilevel"/>
    <w:tmpl w:val="5412C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1462"/>
    <w:rsid w:val="00001930"/>
    <w:rsid w:val="00001D2F"/>
    <w:rsid w:val="00005216"/>
    <w:rsid w:val="0000550B"/>
    <w:rsid w:val="000071DA"/>
    <w:rsid w:val="00011462"/>
    <w:rsid w:val="00017EA9"/>
    <w:rsid w:val="00026046"/>
    <w:rsid w:val="00027ADD"/>
    <w:rsid w:val="00030E0B"/>
    <w:rsid w:val="000320F1"/>
    <w:rsid w:val="0003560A"/>
    <w:rsid w:val="00035D03"/>
    <w:rsid w:val="00041293"/>
    <w:rsid w:val="000570A4"/>
    <w:rsid w:val="0006134B"/>
    <w:rsid w:val="00065335"/>
    <w:rsid w:val="000751B8"/>
    <w:rsid w:val="000832EE"/>
    <w:rsid w:val="00083E52"/>
    <w:rsid w:val="00091832"/>
    <w:rsid w:val="00094E72"/>
    <w:rsid w:val="000B19B2"/>
    <w:rsid w:val="000B33E1"/>
    <w:rsid w:val="000B7B6A"/>
    <w:rsid w:val="000C32C6"/>
    <w:rsid w:val="000D009A"/>
    <w:rsid w:val="000D1591"/>
    <w:rsid w:val="000D1A5D"/>
    <w:rsid w:val="000D3BC2"/>
    <w:rsid w:val="000D4019"/>
    <w:rsid w:val="000D46E8"/>
    <w:rsid w:val="000D5DE4"/>
    <w:rsid w:val="000E1A1B"/>
    <w:rsid w:val="000E7EF5"/>
    <w:rsid w:val="000F1EC3"/>
    <w:rsid w:val="000F477D"/>
    <w:rsid w:val="000F7412"/>
    <w:rsid w:val="001027B2"/>
    <w:rsid w:val="00105250"/>
    <w:rsid w:val="001128A4"/>
    <w:rsid w:val="00117291"/>
    <w:rsid w:val="00127AF9"/>
    <w:rsid w:val="00130B0E"/>
    <w:rsid w:val="001523F0"/>
    <w:rsid w:val="00152E17"/>
    <w:rsid w:val="0015306A"/>
    <w:rsid w:val="0015680D"/>
    <w:rsid w:val="001733C6"/>
    <w:rsid w:val="001748FB"/>
    <w:rsid w:val="0017511B"/>
    <w:rsid w:val="00177043"/>
    <w:rsid w:val="00194219"/>
    <w:rsid w:val="00196235"/>
    <w:rsid w:val="001A2283"/>
    <w:rsid w:val="001A2973"/>
    <w:rsid w:val="001A315C"/>
    <w:rsid w:val="001A4D5B"/>
    <w:rsid w:val="001A5174"/>
    <w:rsid w:val="001B05F1"/>
    <w:rsid w:val="001B1E92"/>
    <w:rsid w:val="001C4AF4"/>
    <w:rsid w:val="001D04A6"/>
    <w:rsid w:val="001D0D0B"/>
    <w:rsid w:val="001D3A47"/>
    <w:rsid w:val="001D4ED5"/>
    <w:rsid w:val="001E3223"/>
    <w:rsid w:val="001F0829"/>
    <w:rsid w:val="001F33C6"/>
    <w:rsid w:val="001F3712"/>
    <w:rsid w:val="001F4554"/>
    <w:rsid w:val="001F488A"/>
    <w:rsid w:val="001F5627"/>
    <w:rsid w:val="002028E2"/>
    <w:rsid w:val="00213686"/>
    <w:rsid w:val="00213EAF"/>
    <w:rsid w:val="0021464B"/>
    <w:rsid w:val="002150C8"/>
    <w:rsid w:val="00224A5E"/>
    <w:rsid w:val="002304FF"/>
    <w:rsid w:val="0023395A"/>
    <w:rsid w:val="0023692D"/>
    <w:rsid w:val="002418C6"/>
    <w:rsid w:val="0024290C"/>
    <w:rsid w:val="00244D72"/>
    <w:rsid w:val="0024513E"/>
    <w:rsid w:val="0025028D"/>
    <w:rsid w:val="002512B6"/>
    <w:rsid w:val="002608C4"/>
    <w:rsid w:val="00265BB2"/>
    <w:rsid w:val="00273DCF"/>
    <w:rsid w:val="00281747"/>
    <w:rsid w:val="002818A9"/>
    <w:rsid w:val="00282031"/>
    <w:rsid w:val="00284302"/>
    <w:rsid w:val="002870E6"/>
    <w:rsid w:val="00290771"/>
    <w:rsid w:val="00290F8C"/>
    <w:rsid w:val="00291277"/>
    <w:rsid w:val="00292150"/>
    <w:rsid w:val="00292E6B"/>
    <w:rsid w:val="00293339"/>
    <w:rsid w:val="002A46F7"/>
    <w:rsid w:val="002B42F4"/>
    <w:rsid w:val="002B7698"/>
    <w:rsid w:val="002B7DE1"/>
    <w:rsid w:val="002C7EAE"/>
    <w:rsid w:val="002D1032"/>
    <w:rsid w:val="002D617E"/>
    <w:rsid w:val="002D6FB6"/>
    <w:rsid w:val="002F1759"/>
    <w:rsid w:val="002F24B4"/>
    <w:rsid w:val="002F32D9"/>
    <w:rsid w:val="002F425C"/>
    <w:rsid w:val="00302947"/>
    <w:rsid w:val="00303048"/>
    <w:rsid w:val="003037AF"/>
    <w:rsid w:val="003059A8"/>
    <w:rsid w:val="00312E8E"/>
    <w:rsid w:val="00320D2F"/>
    <w:rsid w:val="0032751D"/>
    <w:rsid w:val="00334A82"/>
    <w:rsid w:val="00335A53"/>
    <w:rsid w:val="00336AB1"/>
    <w:rsid w:val="00337D7F"/>
    <w:rsid w:val="00337EF5"/>
    <w:rsid w:val="003458CE"/>
    <w:rsid w:val="00357D03"/>
    <w:rsid w:val="00373E46"/>
    <w:rsid w:val="00377E97"/>
    <w:rsid w:val="00382A91"/>
    <w:rsid w:val="0038656B"/>
    <w:rsid w:val="0039037B"/>
    <w:rsid w:val="003908E5"/>
    <w:rsid w:val="003914C3"/>
    <w:rsid w:val="003A2156"/>
    <w:rsid w:val="003B3DB7"/>
    <w:rsid w:val="003B74C0"/>
    <w:rsid w:val="003C484F"/>
    <w:rsid w:val="003C6A3C"/>
    <w:rsid w:val="003D4A25"/>
    <w:rsid w:val="003E50A9"/>
    <w:rsid w:val="003F6794"/>
    <w:rsid w:val="003F7CA2"/>
    <w:rsid w:val="00401DFA"/>
    <w:rsid w:val="00401F3F"/>
    <w:rsid w:val="004052FA"/>
    <w:rsid w:val="00411CC8"/>
    <w:rsid w:val="00412421"/>
    <w:rsid w:val="00413F0D"/>
    <w:rsid w:val="00421138"/>
    <w:rsid w:val="00423A38"/>
    <w:rsid w:val="0042705B"/>
    <w:rsid w:val="0043212A"/>
    <w:rsid w:val="00432CC8"/>
    <w:rsid w:val="00447B59"/>
    <w:rsid w:val="00450D74"/>
    <w:rsid w:val="0045474E"/>
    <w:rsid w:val="0046453C"/>
    <w:rsid w:val="004650F9"/>
    <w:rsid w:val="00466926"/>
    <w:rsid w:val="00467108"/>
    <w:rsid w:val="00472C43"/>
    <w:rsid w:val="00477A06"/>
    <w:rsid w:val="00482374"/>
    <w:rsid w:val="00482AA8"/>
    <w:rsid w:val="00486096"/>
    <w:rsid w:val="0049097B"/>
    <w:rsid w:val="004951B6"/>
    <w:rsid w:val="004952EB"/>
    <w:rsid w:val="004970A8"/>
    <w:rsid w:val="0049766B"/>
    <w:rsid w:val="004A084D"/>
    <w:rsid w:val="004A3DA1"/>
    <w:rsid w:val="004A64A9"/>
    <w:rsid w:val="004A6673"/>
    <w:rsid w:val="004A757D"/>
    <w:rsid w:val="004B345E"/>
    <w:rsid w:val="004B383C"/>
    <w:rsid w:val="004B5079"/>
    <w:rsid w:val="004B5E53"/>
    <w:rsid w:val="004B7931"/>
    <w:rsid w:val="004B7F98"/>
    <w:rsid w:val="004C01AB"/>
    <w:rsid w:val="004C2C94"/>
    <w:rsid w:val="004C771B"/>
    <w:rsid w:val="004C79B8"/>
    <w:rsid w:val="004C7F58"/>
    <w:rsid w:val="004D0A3A"/>
    <w:rsid w:val="004D1A48"/>
    <w:rsid w:val="004D5F33"/>
    <w:rsid w:val="004F4CEB"/>
    <w:rsid w:val="004F70AB"/>
    <w:rsid w:val="00500508"/>
    <w:rsid w:val="00506A9E"/>
    <w:rsid w:val="0051030B"/>
    <w:rsid w:val="00512498"/>
    <w:rsid w:val="00513CD0"/>
    <w:rsid w:val="00522499"/>
    <w:rsid w:val="00523187"/>
    <w:rsid w:val="005232FE"/>
    <w:rsid w:val="00523B9D"/>
    <w:rsid w:val="005330EB"/>
    <w:rsid w:val="00534FAF"/>
    <w:rsid w:val="00535C91"/>
    <w:rsid w:val="005415D7"/>
    <w:rsid w:val="005418D7"/>
    <w:rsid w:val="00542890"/>
    <w:rsid w:val="00543F6B"/>
    <w:rsid w:val="0054672F"/>
    <w:rsid w:val="00547A71"/>
    <w:rsid w:val="0056139A"/>
    <w:rsid w:val="00564626"/>
    <w:rsid w:val="00565437"/>
    <w:rsid w:val="005743B4"/>
    <w:rsid w:val="00576781"/>
    <w:rsid w:val="00580DF6"/>
    <w:rsid w:val="00581E2C"/>
    <w:rsid w:val="00584EBE"/>
    <w:rsid w:val="005852F2"/>
    <w:rsid w:val="0059243D"/>
    <w:rsid w:val="00595933"/>
    <w:rsid w:val="00596125"/>
    <w:rsid w:val="005972B1"/>
    <w:rsid w:val="005A043E"/>
    <w:rsid w:val="005A3B3C"/>
    <w:rsid w:val="005A4EA9"/>
    <w:rsid w:val="005A76D9"/>
    <w:rsid w:val="005B0255"/>
    <w:rsid w:val="005B4698"/>
    <w:rsid w:val="005B55A8"/>
    <w:rsid w:val="005C211F"/>
    <w:rsid w:val="005C225C"/>
    <w:rsid w:val="005C2FEA"/>
    <w:rsid w:val="005D0DCE"/>
    <w:rsid w:val="005D3A15"/>
    <w:rsid w:val="005D7F26"/>
    <w:rsid w:val="005E35A4"/>
    <w:rsid w:val="005E5372"/>
    <w:rsid w:val="005E6C8E"/>
    <w:rsid w:val="005F15A8"/>
    <w:rsid w:val="005F548A"/>
    <w:rsid w:val="005F5B18"/>
    <w:rsid w:val="00603F18"/>
    <w:rsid w:val="006052C0"/>
    <w:rsid w:val="00611C3F"/>
    <w:rsid w:val="00613503"/>
    <w:rsid w:val="0061451A"/>
    <w:rsid w:val="00616BBA"/>
    <w:rsid w:val="00621403"/>
    <w:rsid w:val="00631AA5"/>
    <w:rsid w:val="0063722C"/>
    <w:rsid w:val="00646B4D"/>
    <w:rsid w:val="00651632"/>
    <w:rsid w:val="006527F8"/>
    <w:rsid w:val="00655662"/>
    <w:rsid w:val="00656112"/>
    <w:rsid w:val="0066026A"/>
    <w:rsid w:val="00664C26"/>
    <w:rsid w:val="006678A6"/>
    <w:rsid w:val="006775EA"/>
    <w:rsid w:val="00683A70"/>
    <w:rsid w:val="00685B1B"/>
    <w:rsid w:val="00686A73"/>
    <w:rsid w:val="00695878"/>
    <w:rsid w:val="006A6346"/>
    <w:rsid w:val="006B0684"/>
    <w:rsid w:val="006B21C0"/>
    <w:rsid w:val="006B4F6A"/>
    <w:rsid w:val="006B7CD4"/>
    <w:rsid w:val="006C0888"/>
    <w:rsid w:val="006C2A15"/>
    <w:rsid w:val="006C3AA1"/>
    <w:rsid w:val="006C4B32"/>
    <w:rsid w:val="006C640B"/>
    <w:rsid w:val="006D5F19"/>
    <w:rsid w:val="006D7B69"/>
    <w:rsid w:val="006E2190"/>
    <w:rsid w:val="006E3BB0"/>
    <w:rsid w:val="006E4D4C"/>
    <w:rsid w:val="006E4E4B"/>
    <w:rsid w:val="006F6A19"/>
    <w:rsid w:val="006F7B5D"/>
    <w:rsid w:val="00704598"/>
    <w:rsid w:val="007069FD"/>
    <w:rsid w:val="00712FDD"/>
    <w:rsid w:val="007172A1"/>
    <w:rsid w:val="0072498A"/>
    <w:rsid w:val="00730988"/>
    <w:rsid w:val="0073494E"/>
    <w:rsid w:val="00735B85"/>
    <w:rsid w:val="00736EA8"/>
    <w:rsid w:val="00742460"/>
    <w:rsid w:val="00746B62"/>
    <w:rsid w:val="00751044"/>
    <w:rsid w:val="00761502"/>
    <w:rsid w:val="00772308"/>
    <w:rsid w:val="00781577"/>
    <w:rsid w:val="007818D8"/>
    <w:rsid w:val="00796C6A"/>
    <w:rsid w:val="007A1C48"/>
    <w:rsid w:val="007A22FB"/>
    <w:rsid w:val="007A5589"/>
    <w:rsid w:val="007A7E2C"/>
    <w:rsid w:val="007B2865"/>
    <w:rsid w:val="007C1E76"/>
    <w:rsid w:val="007C42C9"/>
    <w:rsid w:val="007D06A4"/>
    <w:rsid w:val="007D2128"/>
    <w:rsid w:val="007D3820"/>
    <w:rsid w:val="007D5332"/>
    <w:rsid w:val="007E0DA3"/>
    <w:rsid w:val="007E12E7"/>
    <w:rsid w:val="007E5233"/>
    <w:rsid w:val="007F1114"/>
    <w:rsid w:val="007F54E1"/>
    <w:rsid w:val="00803BD0"/>
    <w:rsid w:val="00810FFA"/>
    <w:rsid w:val="008126BC"/>
    <w:rsid w:val="00820E40"/>
    <w:rsid w:val="008370A0"/>
    <w:rsid w:val="0083782A"/>
    <w:rsid w:val="008410E1"/>
    <w:rsid w:val="00842569"/>
    <w:rsid w:val="008433AB"/>
    <w:rsid w:val="0084454B"/>
    <w:rsid w:val="00845B15"/>
    <w:rsid w:val="00847774"/>
    <w:rsid w:val="00855356"/>
    <w:rsid w:val="008556E5"/>
    <w:rsid w:val="00863794"/>
    <w:rsid w:val="00871B15"/>
    <w:rsid w:val="00873B48"/>
    <w:rsid w:val="00877633"/>
    <w:rsid w:val="00882525"/>
    <w:rsid w:val="0088561B"/>
    <w:rsid w:val="008871A7"/>
    <w:rsid w:val="008949FA"/>
    <w:rsid w:val="00895582"/>
    <w:rsid w:val="00896D90"/>
    <w:rsid w:val="008975A0"/>
    <w:rsid w:val="00897C9E"/>
    <w:rsid w:val="008A2584"/>
    <w:rsid w:val="008A4A85"/>
    <w:rsid w:val="008A6BE4"/>
    <w:rsid w:val="008B0A4D"/>
    <w:rsid w:val="008B1006"/>
    <w:rsid w:val="008B164D"/>
    <w:rsid w:val="008B2DD8"/>
    <w:rsid w:val="008B48B9"/>
    <w:rsid w:val="008C0769"/>
    <w:rsid w:val="008C2660"/>
    <w:rsid w:val="008C581F"/>
    <w:rsid w:val="008C592D"/>
    <w:rsid w:val="008D06EB"/>
    <w:rsid w:val="008D2932"/>
    <w:rsid w:val="008D360D"/>
    <w:rsid w:val="008D705C"/>
    <w:rsid w:val="008D78C3"/>
    <w:rsid w:val="008E660C"/>
    <w:rsid w:val="008F31D6"/>
    <w:rsid w:val="008F6EF3"/>
    <w:rsid w:val="008F7D2F"/>
    <w:rsid w:val="00901CD7"/>
    <w:rsid w:val="009155EA"/>
    <w:rsid w:val="009208D4"/>
    <w:rsid w:val="00921FD7"/>
    <w:rsid w:val="0092363D"/>
    <w:rsid w:val="00923F4D"/>
    <w:rsid w:val="00933E55"/>
    <w:rsid w:val="009438A9"/>
    <w:rsid w:val="00943AD6"/>
    <w:rsid w:val="009625C3"/>
    <w:rsid w:val="00966500"/>
    <w:rsid w:val="009715E3"/>
    <w:rsid w:val="00974FB3"/>
    <w:rsid w:val="00983CB5"/>
    <w:rsid w:val="00983E4B"/>
    <w:rsid w:val="00986B64"/>
    <w:rsid w:val="00994325"/>
    <w:rsid w:val="009A0110"/>
    <w:rsid w:val="009A14B9"/>
    <w:rsid w:val="009A2CAE"/>
    <w:rsid w:val="009A5AFC"/>
    <w:rsid w:val="009B6608"/>
    <w:rsid w:val="009C2ED7"/>
    <w:rsid w:val="009C58DB"/>
    <w:rsid w:val="009C6C08"/>
    <w:rsid w:val="009D1B21"/>
    <w:rsid w:val="009D1BD0"/>
    <w:rsid w:val="009E213B"/>
    <w:rsid w:val="00A02B6E"/>
    <w:rsid w:val="00A0603F"/>
    <w:rsid w:val="00A07355"/>
    <w:rsid w:val="00A1059D"/>
    <w:rsid w:val="00A1390F"/>
    <w:rsid w:val="00A1792A"/>
    <w:rsid w:val="00A17ECE"/>
    <w:rsid w:val="00A2311A"/>
    <w:rsid w:val="00A25008"/>
    <w:rsid w:val="00A33BED"/>
    <w:rsid w:val="00A40AA6"/>
    <w:rsid w:val="00A47C15"/>
    <w:rsid w:val="00A47C83"/>
    <w:rsid w:val="00A556CB"/>
    <w:rsid w:val="00A5640D"/>
    <w:rsid w:val="00A626CB"/>
    <w:rsid w:val="00A626F9"/>
    <w:rsid w:val="00A64858"/>
    <w:rsid w:val="00A70DB5"/>
    <w:rsid w:val="00A73C9E"/>
    <w:rsid w:val="00A8293D"/>
    <w:rsid w:val="00A85CC6"/>
    <w:rsid w:val="00A879BC"/>
    <w:rsid w:val="00A916BD"/>
    <w:rsid w:val="00A95D40"/>
    <w:rsid w:val="00A95D7D"/>
    <w:rsid w:val="00A9765F"/>
    <w:rsid w:val="00AB08F2"/>
    <w:rsid w:val="00AB2CF3"/>
    <w:rsid w:val="00AC151B"/>
    <w:rsid w:val="00AC5968"/>
    <w:rsid w:val="00AC776A"/>
    <w:rsid w:val="00AC7DC8"/>
    <w:rsid w:val="00AD547F"/>
    <w:rsid w:val="00AE57B7"/>
    <w:rsid w:val="00AF28B5"/>
    <w:rsid w:val="00AF4D5F"/>
    <w:rsid w:val="00AF506D"/>
    <w:rsid w:val="00AF5549"/>
    <w:rsid w:val="00AF7A74"/>
    <w:rsid w:val="00B014E3"/>
    <w:rsid w:val="00B03DE0"/>
    <w:rsid w:val="00B0426E"/>
    <w:rsid w:val="00B07E5A"/>
    <w:rsid w:val="00B2165A"/>
    <w:rsid w:val="00B22D3F"/>
    <w:rsid w:val="00B23F3E"/>
    <w:rsid w:val="00B30974"/>
    <w:rsid w:val="00B3293D"/>
    <w:rsid w:val="00B43847"/>
    <w:rsid w:val="00B43D04"/>
    <w:rsid w:val="00B54784"/>
    <w:rsid w:val="00B563B0"/>
    <w:rsid w:val="00B57B13"/>
    <w:rsid w:val="00B60F93"/>
    <w:rsid w:val="00B63406"/>
    <w:rsid w:val="00B65054"/>
    <w:rsid w:val="00B74216"/>
    <w:rsid w:val="00B778BF"/>
    <w:rsid w:val="00B81EB0"/>
    <w:rsid w:val="00B82A02"/>
    <w:rsid w:val="00B87C74"/>
    <w:rsid w:val="00B87D21"/>
    <w:rsid w:val="00B9036A"/>
    <w:rsid w:val="00B92011"/>
    <w:rsid w:val="00B93860"/>
    <w:rsid w:val="00B946AE"/>
    <w:rsid w:val="00B96287"/>
    <w:rsid w:val="00B97466"/>
    <w:rsid w:val="00BA217D"/>
    <w:rsid w:val="00BA5131"/>
    <w:rsid w:val="00BA7546"/>
    <w:rsid w:val="00BB0A4E"/>
    <w:rsid w:val="00BB5691"/>
    <w:rsid w:val="00BC0B1E"/>
    <w:rsid w:val="00BC5262"/>
    <w:rsid w:val="00BD4CB0"/>
    <w:rsid w:val="00BD5FFE"/>
    <w:rsid w:val="00BE2B37"/>
    <w:rsid w:val="00BE6718"/>
    <w:rsid w:val="00BE6BA3"/>
    <w:rsid w:val="00BF197C"/>
    <w:rsid w:val="00BF4776"/>
    <w:rsid w:val="00BF6F53"/>
    <w:rsid w:val="00C00CF6"/>
    <w:rsid w:val="00C055DE"/>
    <w:rsid w:val="00C05A7F"/>
    <w:rsid w:val="00C108FE"/>
    <w:rsid w:val="00C11437"/>
    <w:rsid w:val="00C12638"/>
    <w:rsid w:val="00C1370D"/>
    <w:rsid w:val="00C14406"/>
    <w:rsid w:val="00C17566"/>
    <w:rsid w:val="00C2160F"/>
    <w:rsid w:val="00C308A6"/>
    <w:rsid w:val="00C31F18"/>
    <w:rsid w:val="00C34CB2"/>
    <w:rsid w:val="00C34FB5"/>
    <w:rsid w:val="00C36BD7"/>
    <w:rsid w:val="00C401A6"/>
    <w:rsid w:val="00C4259A"/>
    <w:rsid w:val="00C426CA"/>
    <w:rsid w:val="00C42FED"/>
    <w:rsid w:val="00C465C3"/>
    <w:rsid w:val="00C6029B"/>
    <w:rsid w:val="00C6125E"/>
    <w:rsid w:val="00C6140A"/>
    <w:rsid w:val="00C61B7F"/>
    <w:rsid w:val="00C66A47"/>
    <w:rsid w:val="00C67061"/>
    <w:rsid w:val="00C70862"/>
    <w:rsid w:val="00C803DF"/>
    <w:rsid w:val="00C8111E"/>
    <w:rsid w:val="00C93CA8"/>
    <w:rsid w:val="00CA1862"/>
    <w:rsid w:val="00CA241F"/>
    <w:rsid w:val="00CA38C5"/>
    <w:rsid w:val="00CA4374"/>
    <w:rsid w:val="00CA7833"/>
    <w:rsid w:val="00CA7F29"/>
    <w:rsid w:val="00CB1A53"/>
    <w:rsid w:val="00CB4025"/>
    <w:rsid w:val="00CC03B6"/>
    <w:rsid w:val="00CC0E90"/>
    <w:rsid w:val="00CC1E29"/>
    <w:rsid w:val="00CC6AB8"/>
    <w:rsid w:val="00CD0393"/>
    <w:rsid w:val="00CD1E12"/>
    <w:rsid w:val="00CD39B2"/>
    <w:rsid w:val="00CD7FB2"/>
    <w:rsid w:val="00CF0A08"/>
    <w:rsid w:val="00CF3D27"/>
    <w:rsid w:val="00D00456"/>
    <w:rsid w:val="00D015DA"/>
    <w:rsid w:val="00D02AB1"/>
    <w:rsid w:val="00D034FF"/>
    <w:rsid w:val="00D03979"/>
    <w:rsid w:val="00D03A96"/>
    <w:rsid w:val="00D03E83"/>
    <w:rsid w:val="00D14DBE"/>
    <w:rsid w:val="00D3137B"/>
    <w:rsid w:val="00D41FB5"/>
    <w:rsid w:val="00D46C33"/>
    <w:rsid w:val="00D47F59"/>
    <w:rsid w:val="00D563F7"/>
    <w:rsid w:val="00D571EF"/>
    <w:rsid w:val="00D64B46"/>
    <w:rsid w:val="00D65047"/>
    <w:rsid w:val="00D67A7E"/>
    <w:rsid w:val="00D70E56"/>
    <w:rsid w:val="00D80097"/>
    <w:rsid w:val="00D9124D"/>
    <w:rsid w:val="00D937FB"/>
    <w:rsid w:val="00D94032"/>
    <w:rsid w:val="00D94450"/>
    <w:rsid w:val="00D95E11"/>
    <w:rsid w:val="00D97560"/>
    <w:rsid w:val="00DA0406"/>
    <w:rsid w:val="00DA2C2F"/>
    <w:rsid w:val="00DA67FA"/>
    <w:rsid w:val="00DA7676"/>
    <w:rsid w:val="00DA7847"/>
    <w:rsid w:val="00DB1DDF"/>
    <w:rsid w:val="00DC2548"/>
    <w:rsid w:val="00DC678D"/>
    <w:rsid w:val="00DC6819"/>
    <w:rsid w:val="00DD5F7C"/>
    <w:rsid w:val="00DE73DC"/>
    <w:rsid w:val="00DF3845"/>
    <w:rsid w:val="00DF5B14"/>
    <w:rsid w:val="00DF647B"/>
    <w:rsid w:val="00E005BC"/>
    <w:rsid w:val="00E028F6"/>
    <w:rsid w:val="00E037EE"/>
    <w:rsid w:val="00E03B37"/>
    <w:rsid w:val="00E13C9C"/>
    <w:rsid w:val="00E20CA4"/>
    <w:rsid w:val="00E24408"/>
    <w:rsid w:val="00E24EB6"/>
    <w:rsid w:val="00E2594C"/>
    <w:rsid w:val="00E27A00"/>
    <w:rsid w:val="00E27F2E"/>
    <w:rsid w:val="00E316DC"/>
    <w:rsid w:val="00E332BA"/>
    <w:rsid w:val="00E345C5"/>
    <w:rsid w:val="00E409A0"/>
    <w:rsid w:val="00E409BE"/>
    <w:rsid w:val="00E41754"/>
    <w:rsid w:val="00E4305C"/>
    <w:rsid w:val="00E509C7"/>
    <w:rsid w:val="00E547F2"/>
    <w:rsid w:val="00E55EF6"/>
    <w:rsid w:val="00E57686"/>
    <w:rsid w:val="00E64632"/>
    <w:rsid w:val="00E64AA1"/>
    <w:rsid w:val="00E66498"/>
    <w:rsid w:val="00E70968"/>
    <w:rsid w:val="00E70B7B"/>
    <w:rsid w:val="00E712F6"/>
    <w:rsid w:val="00E72FDB"/>
    <w:rsid w:val="00E83712"/>
    <w:rsid w:val="00E86175"/>
    <w:rsid w:val="00E87877"/>
    <w:rsid w:val="00E91FB4"/>
    <w:rsid w:val="00E96227"/>
    <w:rsid w:val="00E97922"/>
    <w:rsid w:val="00EA0C5D"/>
    <w:rsid w:val="00EA2D38"/>
    <w:rsid w:val="00EA553C"/>
    <w:rsid w:val="00EB2EA8"/>
    <w:rsid w:val="00EB3C7A"/>
    <w:rsid w:val="00EB43DA"/>
    <w:rsid w:val="00EC076F"/>
    <w:rsid w:val="00EC1CF8"/>
    <w:rsid w:val="00EC2A44"/>
    <w:rsid w:val="00EC5FC8"/>
    <w:rsid w:val="00ED0519"/>
    <w:rsid w:val="00ED1611"/>
    <w:rsid w:val="00ED2280"/>
    <w:rsid w:val="00ED3F60"/>
    <w:rsid w:val="00ED55FE"/>
    <w:rsid w:val="00EF551E"/>
    <w:rsid w:val="00EF656C"/>
    <w:rsid w:val="00F00ADA"/>
    <w:rsid w:val="00F0302C"/>
    <w:rsid w:val="00F0438A"/>
    <w:rsid w:val="00F05E77"/>
    <w:rsid w:val="00F06D36"/>
    <w:rsid w:val="00F12A82"/>
    <w:rsid w:val="00F1614D"/>
    <w:rsid w:val="00F252E7"/>
    <w:rsid w:val="00F33E37"/>
    <w:rsid w:val="00F42C3E"/>
    <w:rsid w:val="00F4344D"/>
    <w:rsid w:val="00F50C02"/>
    <w:rsid w:val="00F56278"/>
    <w:rsid w:val="00F563FD"/>
    <w:rsid w:val="00F57EAF"/>
    <w:rsid w:val="00F60551"/>
    <w:rsid w:val="00F60F68"/>
    <w:rsid w:val="00F61EAA"/>
    <w:rsid w:val="00F641D7"/>
    <w:rsid w:val="00F65778"/>
    <w:rsid w:val="00F679D4"/>
    <w:rsid w:val="00F74517"/>
    <w:rsid w:val="00F74590"/>
    <w:rsid w:val="00F77821"/>
    <w:rsid w:val="00F80EEB"/>
    <w:rsid w:val="00F8635D"/>
    <w:rsid w:val="00F90A8E"/>
    <w:rsid w:val="00F9437F"/>
    <w:rsid w:val="00F957E9"/>
    <w:rsid w:val="00FA1CE8"/>
    <w:rsid w:val="00FA24AA"/>
    <w:rsid w:val="00FA69FB"/>
    <w:rsid w:val="00FB0AF5"/>
    <w:rsid w:val="00FB0CB8"/>
    <w:rsid w:val="00FB1A03"/>
    <w:rsid w:val="00FB550B"/>
    <w:rsid w:val="00FB7EF4"/>
    <w:rsid w:val="00FC7795"/>
    <w:rsid w:val="00FD23F9"/>
    <w:rsid w:val="00FE215B"/>
    <w:rsid w:val="00FE2823"/>
    <w:rsid w:val="00FF18C3"/>
    <w:rsid w:val="00FF3129"/>
    <w:rsid w:val="00FF6F77"/>
    <w:rsid w:val="00FF7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2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E409BE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link w:val="20"/>
    <w:uiPriority w:val="99"/>
    <w:qFormat/>
    <w:rsid w:val="00011462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"/>
    <w:next w:val="a"/>
    <w:link w:val="60"/>
    <w:uiPriority w:val="99"/>
    <w:qFormat/>
    <w:locked/>
    <w:rsid w:val="00D03A96"/>
    <w:pPr>
      <w:spacing w:before="240" w:after="60"/>
      <w:outlineLvl w:val="5"/>
    </w:pPr>
    <w:rPr>
      <w:rFonts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A14B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locked/>
    <w:rsid w:val="00011462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6Char">
    <w:name w:val="Heading 6 Char"/>
    <w:uiPriority w:val="99"/>
    <w:semiHidden/>
    <w:locked/>
    <w:rsid w:val="00651632"/>
    <w:rPr>
      <w:rFonts w:ascii="Calibri" w:hAnsi="Calibri" w:cs="Times New Roman"/>
      <w:b/>
      <w:bCs/>
      <w:lang w:eastAsia="en-US"/>
    </w:rPr>
  </w:style>
  <w:style w:type="character" w:styleId="a3">
    <w:name w:val="Hyperlink"/>
    <w:uiPriority w:val="99"/>
    <w:semiHidden/>
    <w:rsid w:val="00011462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11462"/>
    <w:rPr>
      <w:rFonts w:cs="Times New Roman"/>
    </w:rPr>
  </w:style>
  <w:style w:type="paragraph" w:styleId="a4">
    <w:name w:val="Balloon Text"/>
    <w:basedOn w:val="a"/>
    <w:link w:val="a5"/>
    <w:uiPriority w:val="99"/>
    <w:semiHidden/>
    <w:rsid w:val="00011462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locked/>
    <w:rsid w:val="00011462"/>
    <w:rPr>
      <w:rFonts w:ascii="Tahoma" w:hAnsi="Tahoma" w:cs="Tahoma"/>
      <w:sz w:val="16"/>
      <w:szCs w:val="16"/>
    </w:rPr>
  </w:style>
  <w:style w:type="paragraph" w:styleId="a6">
    <w:name w:val="No Spacing"/>
    <w:link w:val="a7"/>
    <w:qFormat/>
    <w:rsid w:val="0038656B"/>
    <w:rPr>
      <w:sz w:val="22"/>
      <w:szCs w:val="22"/>
      <w:lang w:eastAsia="en-US"/>
    </w:rPr>
  </w:style>
  <w:style w:type="table" w:styleId="a8">
    <w:name w:val="Table Grid"/>
    <w:basedOn w:val="a1"/>
    <w:uiPriority w:val="99"/>
    <w:rsid w:val="0072498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3">
    <w:name w:val="Font Style43"/>
    <w:uiPriority w:val="99"/>
    <w:rsid w:val="002512B6"/>
    <w:rPr>
      <w:rFonts w:ascii="Times New Roman" w:hAnsi="Times New Roman"/>
      <w:spacing w:val="10"/>
      <w:sz w:val="24"/>
    </w:rPr>
  </w:style>
  <w:style w:type="character" w:customStyle="1" w:styleId="FontStyle52">
    <w:name w:val="Font Style52"/>
    <w:uiPriority w:val="99"/>
    <w:rsid w:val="002512B6"/>
    <w:rPr>
      <w:rFonts w:ascii="Times New Roman" w:hAnsi="Times New Roman"/>
      <w:spacing w:val="20"/>
      <w:sz w:val="22"/>
    </w:rPr>
  </w:style>
  <w:style w:type="paragraph" w:styleId="a9">
    <w:name w:val="List Paragraph"/>
    <w:basedOn w:val="a"/>
    <w:uiPriority w:val="99"/>
    <w:qFormat/>
    <w:rsid w:val="005330EB"/>
    <w:pPr>
      <w:ind w:left="720"/>
    </w:pPr>
  </w:style>
  <w:style w:type="character" w:styleId="aa">
    <w:name w:val="line number"/>
    <w:uiPriority w:val="99"/>
    <w:semiHidden/>
    <w:rsid w:val="00AC5968"/>
    <w:rPr>
      <w:rFonts w:cs="Times New Roman"/>
    </w:rPr>
  </w:style>
  <w:style w:type="paragraph" w:styleId="ab">
    <w:name w:val="List"/>
    <w:basedOn w:val="a"/>
    <w:uiPriority w:val="99"/>
    <w:rsid w:val="00923F4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52318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footer"/>
    <w:basedOn w:val="a"/>
    <w:link w:val="ad"/>
    <w:uiPriority w:val="99"/>
    <w:rsid w:val="00FF7498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d">
    <w:name w:val="Нижний колонтитул Знак"/>
    <w:link w:val="ac"/>
    <w:uiPriority w:val="99"/>
    <w:semiHidden/>
    <w:locked/>
    <w:rsid w:val="00B30974"/>
    <w:rPr>
      <w:rFonts w:cs="Times New Roman"/>
      <w:lang w:eastAsia="en-US"/>
    </w:rPr>
  </w:style>
  <w:style w:type="character" w:styleId="ae">
    <w:name w:val="page number"/>
    <w:uiPriority w:val="99"/>
    <w:rsid w:val="00FF7498"/>
    <w:rPr>
      <w:rFonts w:cs="Times New Roman"/>
    </w:rPr>
  </w:style>
  <w:style w:type="paragraph" w:styleId="21">
    <w:name w:val="List 2"/>
    <w:basedOn w:val="a"/>
    <w:uiPriority w:val="99"/>
    <w:rsid w:val="00E409BE"/>
    <w:pPr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Strong"/>
    <w:uiPriority w:val="99"/>
    <w:qFormat/>
    <w:locked/>
    <w:rsid w:val="00FA69FB"/>
    <w:rPr>
      <w:rFonts w:cs="Times New Roman"/>
      <w:b/>
      <w:bCs/>
    </w:rPr>
  </w:style>
  <w:style w:type="character" w:customStyle="1" w:styleId="60">
    <w:name w:val="Заголовок 6 Знак"/>
    <w:link w:val="6"/>
    <w:uiPriority w:val="99"/>
    <w:locked/>
    <w:rsid w:val="00D03A96"/>
    <w:rPr>
      <w:rFonts w:cs="Times New Roman"/>
      <w:b/>
      <w:bCs/>
      <w:sz w:val="22"/>
      <w:szCs w:val="22"/>
      <w:lang w:val="ru-RU" w:eastAsia="en-US" w:bidi="ar-SA"/>
    </w:rPr>
  </w:style>
  <w:style w:type="paragraph" w:styleId="af0">
    <w:name w:val="Normal (Web)"/>
    <w:basedOn w:val="a"/>
    <w:link w:val="af1"/>
    <w:uiPriority w:val="99"/>
    <w:rsid w:val="00D03A96"/>
    <w:rPr>
      <w:rFonts w:cs="Times New Roman"/>
      <w:sz w:val="24"/>
      <w:szCs w:val="24"/>
    </w:rPr>
  </w:style>
  <w:style w:type="character" w:customStyle="1" w:styleId="af1">
    <w:name w:val="Обычный (веб) Знак"/>
    <w:link w:val="af0"/>
    <w:uiPriority w:val="99"/>
    <w:locked/>
    <w:rsid w:val="00D03A96"/>
    <w:rPr>
      <w:rFonts w:cs="Times New Roman"/>
      <w:sz w:val="24"/>
      <w:szCs w:val="24"/>
      <w:lang w:val="ru-RU" w:eastAsia="en-US" w:bidi="ar-SA"/>
    </w:rPr>
  </w:style>
  <w:style w:type="paragraph" w:styleId="af2">
    <w:name w:val="Body Text"/>
    <w:basedOn w:val="a"/>
    <w:link w:val="af3"/>
    <w:uiPriority w:val="99"/>
    <w:rsid w:val="00D03A96"/>
    <w:pPr>
      <w:spacing w:after="120"/>
    </w:pPr>
  </w:style>
  <w:style w:type="character" w:customStyle="1" w:styleId="BodyTextChar">
    <w:name w:val="Body Text Char"/>
    <w:uiPriority w:val="99"/>
    <w:semiHidden/>
    <w:locked/>
    <w:rsid w:val="00651632"/>
    <w:rPr>
      <w:rFonts w:cs="Calibri"/>
      <w:lang w:eastAsia="en-US"/>
    </w:rPr>
  </w:style>
  <w:style w:type="character" w:customStyle="1" w:styleId="af3">
    <w:name w:val="Основной текст Знак"/>
    <w:link w:val="af2"/>
    <w:uiPriority w:val="99"/>
    <w:locked/>
    <w:rsid w:val="00D03A96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12">
    <w:name w:val="Без интервала1"/>
    <w:uiPriority w:val="99"/>
    <w:rsid w:val="00611C3F"/>
    <w:rPr>
      <w:sz w:val="22"/>
      <w:szCs w:val="22"/>
    </w:rPr>
  </w:style>
  <w:style w:type="paragraph" w:styleId="af4">
    <w:name w:val="Plain Text"/>
    <w:basedOn w:val="a"/>
    <w:link w:val="af5"/>
    <w:uiPriority w:val="99"/>
    <w:rsid w:val="00A556C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eastAsia="MS Mincho" w:cs="Times New Roman"/>
      <w:color w:val="000000"/>
      <w:u w:color="000000"/>
      <w:lang/>
    </w:rPr>
  </w:style>
  <w:style w:type="character" w:customStyle="1" w:styleId="af5">
    <w:name w:val="Текст Знак"/>
    <w:link w:val="af4"/>
    <w:uiPriority w:val="99"/>
    <w:rsid w:val="00A556CB"/>
    <w:rPr>
      <w:rFonts w:eastAsia="MS Mincho"/>
      <w:color w:val="000000"/>
      <w:sz w:val="22"/>
      <w:szCs w:val="22"/>
      <w:u w:color="000000"/>
      <w:lang w:eastAsia="en-US"/>
    </w:rPr>
  </w:style>
  <w:style w:type="paragraph" w:customStyle="1" w:styleId="Default">
    <w:name w:val="Default"/>
    <w:rsid w:val="00A556C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a7">
    <w:name w:val="Без интервала Знак"/>
    <w:link w:val="a6"/>
    <w:locked/>
    <w:rsid w:val="00D015DA"/>
    <w:rPr>
      <w:sz w:val="22"/>
      <w:szCs w:val="22"/>
      <w:lang w:eastAsia="en-US" w:bidi="ar-SA"/>
    </w:rPr>
  </w:style>
  <w:style w:type="paragraph" w:styleId="22">
    <w:name w:val="Body Text 2"/>
    <w:basedOn w:val="a"/>
    <w:link w:val="23"/>
    <w:rsid w:val="006D7B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3">
    <w:name w:val="Основной текст 2 Знак"/>
    <w:link w:val="22"/>
    <w:rsid w:val="006D7B6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14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3478">
          <w:marLeft w:val="167"/>
          <w:marRight w:val="167"/>
          <w:marTop w:val="2009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4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1896</TotalTime>
  <Pages>19</Pages>
  <Words>4915</Words>
  <Characters>28017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glkte</cp:lastModifiedBy>
  <cp:revision>125</cp:revision>
  <cp:lastPrinted>2016-11-21T05:07:00Z</cp:lastPrinted>
  <dcterms:created xsi:type="dcterms:W3CDTF">2012-09-24T10:53:00Z</dcterms:created>
  <dcterms:modified xsi:type="dcterms:W3CDTF">2026-02-02T09:11:00Z</dcterms:modified>
</cp:coreProperties>
</file>